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10" w:rsidRPr="00FF4410" w:rsidRDefault="00FF4410">
      <w:pPr>
        <w:rPr>
          <w:rFonts w:ascii="Arial" w:hAnsi="Arial" w:cs="Arial"/>
          <w:b/>
          <w:lang w:val="en-US"/>
        </w:rPr>
      </w:pPr>
      <w:bookmarkStart w:id="0" w:name="_GoBack"/>
      <w:bookmarkEnd w:id="0"/>
      <w:r w:rsidRPr="00FF4410">
        <w:rPr>
          <w:rFonts w:ascii="Arial" w:hAnsi="Arial" w:cs="Arial"/>
          <w:b/>
          <w:lang w:val="en-US"/>
        </w:rPr>
        <w:t>1.</w:t>
      </w:r>
      <w:r w:rsidR="004E024D" w:rsidRPr="00FF4410">
        <w:rPr>
          <w:rFonts w:ascii="Arial" w:hAnsi="Arial" w:cs="Arial"/>
          <w:b/>
          <w:lang w:val="en-US"/>
        </w:rPr>
        <w:t xml:space="preserve"> </w:t>
      </w:r>
    </w:p>
    <w:p w:rsidR="00696374" w:rsidRPr="00B92B04" w:rsidRDefault="008243AA">
      <w:pPr>
        <w:rPr>
          <w:rFonts w:ascii="Arial" w:hAnsi="Arial" w:cs="Arial"/>
        </w:rPr>
      </w:pPr>
      <w:r w:rsidRPr="00B92B04">
        <w:rPr>
          <w:rFonts w:ascii="Arial" w:hAnsi="Arial" w:cs="Arial"/>
          <w:lang w:val="en-US"/>
        </w:rPr>
        <w:t>Najd</w:t>
      </w:r>
      <w:r w:rsidRPr="00B92B04">
        <w:rPr>
          <w:rFonts w:ascii="Arial" w:hAnsi="Arial" w:cs="Arial"/>
        </w:rPr>
        <w:t xml:space="preserve">ěte v textu </w:t>
      </w:r>
      <w:r w:rsidRPr="00B92B04">
        <w:rPr>
          <w:rFonts w:ascii="Arial" w:hAnsi="Arial" w:cs="Arial"/>
          <w:i/>
        </w:rPr>
        <w:t>T</w:t>
      </w:r>
      <w:r w:rsidRPr="00B92B04">
        <w:rPr>
          <w:rFonts w:ascii="Arial" w:hAnsi="Arial" w:cs="Arial"/>
        </w:rPr>
        <w:t xml:space="preserve"> všechny výskyty řetězců, které mají  od vzorku </w:t>
      </w:r>
      <w:r w:rsidRPr="00B92B04">
        <w:rPr>
          <w:rFonts w:ascii="Arial" w:hAnsi="Arial" w:cs="Arial"/>
          <w:i/>
        </w:rPr>
        <w:t>P</w:t>
      </w:r>
      <w:r w:rsidRPr="00B92B04">
        <w:rPr>
          <w:rFonts w:ascii="Arial" w:hAnsi="Arial" w:cs="Arial"/>
        </w:rPr>
        <w:t xml:space="preserve">  Hammingovu vzdálenost rovnou nejvýše </w:t>
      </w:r>
      <w:r w:rsidRPr="00B92B04">
        <w:rPr>
          <w:rFonts w:ascii="Arial" w:hAnsi="Arial" w:cs="Arial"/>
          <w:i/>
        </w:rPr>
        <w:t>k</w:t>
      </w:r>
      <w:r w:rsidRPr="00B92B04">
        <w:rPr>
          <w:rFonts w:ascii="Arial" w:hAnsi="Arial" w:cs="Arial"/>
        </w:rPr>
        <w:t xml:space="preserve">. Použijte metodu dynamického programování ( </w:t>
      </w:r>
      <w:r w:rsidRPr="00B92B04">
        <w:rPr>
          <w:rFonts w:ascii="Arial" w:hAnsi="Arial" w:cs="Arial"/>
          <w:lang w:val="en-US"/>
        </w:rPr>
        <w:t>[TSA] str.</w:t>
      </w:r>
      <w:r w:rsidR="00696374" w:rsidRPr="00B92B04">
        <w:rPr>
          <w:rFonts w:ascii="Arial" w:hAnsi="Arial" w:cs="Arial"/>
          <w:lang w:val="en-US"/>
        </w:rPr>
        <w:t xml:space="preserve"> 199 –</w:t>
      </w:r>
      <w:r w:rsidR="00ED5124">
        <w:rPr>
          <w:rFonts w:ascii="Arial" w:hAnsi="Arial" w:cs="Arial"/>
          <w:lang w:val="en-US"/>
        </w:rPr>
        <w:t xml:space="preserve"> 202</w:t>
      </w:r>
      <w:r w:rsidRPr="00B92B04">
        <w:rPr>
          <w:rFonts w:ascii="Arial" w:hAnsi="Arial" w:cs="Arial"/>
        </w:rPr>
        <w:t>)</w:t>
      </w:r>
      <w:r w:rsidR="00ED5124">
        <w:rPr>
          <w:rFonts w:ascii="Arial" w:hAnsi="Arial" w:cs="Arial"/>
        </w:rPr>
        <w:t>.</w:t>
      </w:r>
    </w:p>
    <w:p w:rsidR="00696374" w:rsidRPr="00B92B04" w:rsidRDefault="00696374">
      <w:pPr>
        <w:rPr>
          <w:rFonts w:ascii="Arial" w:hAnsi="Arial" w:cs="Arial"/>
        </w:rPr>
      </w:pPr>
    </w:p>
    <w:p w:rsidR="00115813" w:rsidRPr="00B92B04" w:rsidRDefault="00696374">
      <w:pPr>
        <w:rPr>
          <w:rFonts w:ascii="Arial" w:hAnsi="Arial" w:cs="Arial"/>
        </w:rPr>
      </w:pPr>
      <w:r w:rsidRPr="00B92B04">
        <w:rPr>
          <w:rFonts w:ascii="Arial" w:hAnsi="Arial" w:cs="Arial"/>
        </w:rPr>
        <w:t xml:space="preserve">a)  </w:t>
      </w:r>
      <w:r w:rsidR="008243AA" w:rsidRPr="00B92B04">
        <w:rPr>
          <w:rFonts w:ascii="Arial" w:hAnsi="Arial" w:cs="Arial"/>
        </w:rPr>
        <w:t xml:space="preserve"> </w:t>
      </w:r>
      <w:r w:rsidRPr="00B92B04">
        <w:rPr>
          <w:rFonts w:ascii="Arial" w:hAnsi="Arial" w:cs="Arial"/>
          <w:i/>
        </w:rPr>
        <w:t xml:space="preserve">T </w:t>
      </w:r>
      <w:r w:rsidRPr="00B92B04">
        <w:rPr>
          <w:rFonts w:ascii="Arial" w:hAnsi="Arial" w:cs="Arial"/>
        </w:rPr>
        <w:t>= ccacbaabccaccbcabccc</w:t>
      </w:r>
    </w:p>
    <w:p w:rsidR="00696374" w:rsidRPr="00B92B04" w:rsidRDefault="00696374">
      <w:pPr>
        <w:rPr>
          <w:rFonts w:ascii="Arial" w:hAnsi="Arial" w:cs="Arial"/>
        </w:rPr>
      </w:pPr>
      <w:r w:rsidRPr="00B92B04">
        <w:rPr>
          <w:rFonts w:ascii="Arial" w:hAnsi="Arial" w:cs="Arial"/>
        </w:rPr>
        <w:t xml:space="preserve">      </w:t>
      </w:r>
      <w:r w:rsidRPr="00B92B04">
        <w:rPr>
          <w:rFonts w:ascii="Arial" w:hAnsi="Arial" w:cs="Arial"/>
          <w:i/>
        </w:rPr>
        <w:t>P</w:t>
      </w:r>
      <w:r w:rsidRPr="00B92B04">
        <w:rPr>
          <w:rFonts w:ascii="Arial" w:hAnsi="Arial" w:cs="Arial"/>
        </w:rPr>
        <w:t xml:space="preserve"> = abcba</w:t>
      </w:r>
    </w:p>
    <w:p w:rsidR="00696374" w:rsidRDefault="00696374">
      <w:pPr>
        <w:rPr>
          <w:rFonts w:ascii="Arial" w:hAnsi="Arial" w:cs="Arial"/>
        </w:rPr>
      </w:pPr>
      <w:r w:rsidRPr="00B92B04">
        <w:rPr>
          <w:rFonts w:ascii="Arial" w:hAnsi="Arial" w:cs="Arial"/>
        </w:rPr>
        <w:t xml:space="preserve">      </w:t>
      </w:r>
      <w:r w:rsidRPr="00B92B04">
        <w:rPr>
          <w:rFonts w:ascii="Arial" w:hAnsi="Arial" w:cs="Arial"/>
          <w:i/>
        </w:rPr>
        <w:t>k</w:t>
      </w:r>
      <w:r w:rsidRPr="00B92B04">
        <w:rPr>
          <w:rFonts w:ascii="Arial" w:hAnsi="Arial" w:cs="Arial"/>
        </w:rPr>
        <w:t xml:space="preserve"> = 2</w:t>
      </w:r>
    </w:p>
    <w:p w:rsidR="00F94FC8" w:rsidRDefault="00F94FC8">
      <w:pPr>
        <w:rPr>
          <w:rFonts w:ascii="Arial" w:hAnsi="Arial" w:cs="Arial"/>
        </w:rPr>
      </w:pPr>
    </w:p>
    <w:tbl>
      <w:tblPr>
        <w:tblW w:w="7713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F94FC8" w:rsidTr="00ED512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F94FC8" w:rsidTr="00ED512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94FC8" w:rsidTr="00ED512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94FC8" w:rsidTr="00ED512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94FC8" w:rsidTr="00ED512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94FC8" w:rsidTr="00ED512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94872" w:rsidTr="00ED512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94FC8" w:rsidTr="00ED512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FC8" w:rsidRDefault="00F94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F94FC8" w:rsidRDefault="00F94FC8">
      <w:pPr>
        <w:rPr>
          <w:rFonts w:ascii="Arial" w:hAnsi="Arial" w:cs="Arial"/>
        </w:rPr>
      </w:pPr>
    </w:p>
    <w:p w:rsidR="00696374" w:rsidRDefault="00B92B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92B04">
        <w:rPr>
          <w:rFonts w:ascii="Arial" w:hAnsi="Arial" w:cs="Arial"/>
        </w:rPr>
        <w:t>Hledané výskyty končí na pozicích 6, 11, 15, 20.</w:t>
      </w:r>
    </w:p>
    <w:p w:rsidR="00C6019A" w:rsidRDefault="00C6019A">
      <w:pPr>
        <w:rPr>
          <w:rFonts w:ascii="Arial" w:hAnsi="Arial" w:cs="Arial"/>
        </w:rPr>
      </w:pPr>
    </w:p>
    <w:p w:rsidR="00ED5124" w:rsidRDefault="00ED5124">
      <w:pPr>
        <w:rPr>
          <w:rFonts w:ascii="Arial" w:hAnsi="Arial" w:cs="Arial"/>
        </w:rPr>
      </w:pPr>
    </w:p>
    <w:p w:rsidR="00C6019A" w:rsidRDefault="00ED51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 </w:t>
      </w:r>
      <w:r w:rsidRPr="00B92B04">
        <w:rPr>
          <w:rFonts w:ascii="Arial" w:hAnsi="Arial" w:cs="Arial"/>
          <w:i/>
        </w:rPr>
        <w:t xml:space="preserve">T </w:t>
      </w:r>
      <w:r w:rsidRPr="00B92B04">
        <w:rPr>
          <w:rFonts w:ascii="Arial" w:hAnsi="Arial" w:cs="Arial"/>
        </w:rPr>
        <w:t xml:space="preserve">= </w:t>
      </w:r>
      <w:r w:rsidR="00C6019A" w:rsidRPr="00C6019A">
        <w:rPr>
          <w:rFonts w:ascii="Arial" w:hAnsi="Arial" w:cs="Arial"/>
        </w:rPr>
        <w:t>000111011000101010111110</w:t>
      </w:r>
      <w:r w:rsidR="00C6019A">
        <w:rPr>
          <w:rFonts w:ascii="Arial" w:hAnsi="Arial" w:cs="Arial"/>
        </w:rPr>
        <w:t xml:space="preserve"> </w:t>
      </w:r>
    </w:p>
    <w:p w:rsidR="00C6019A" w:rsidRPr="00C6019A" w:rsidRDefault="00ED5124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 w:rsidRPr="00B92B04">
        <w:rPr>
          <w:rFonts w:ascii="Arial" w:hAnsi="Arial" w:cs="Arial"/>
          <w:i/>
        </w:rPr>
        <w:t>P</w:t>
      </w:r>
      <w:r w:rsidRPr="00B92B04">
        <w:rPr>
          <w:rFonts w:ascii="Arial" w:hAnsi="Arial" w:cs="Arial"/>
        </w:rPr>
        <w:t xml:space="preserve"> = </w:t>
      </w:r>
      <w:r w:rsidR="00C6019A" w:rsidRPr="00C6019A">
        <w:rPr>
          <w:rFonts w:ascii="Arial" w:hAnsi="Arial" w:cs="Arial"/>
        </w:rPr>
        <w:t>110010</w:t>
      </w:r>
    </w:p>
    <w:p w:rsidR="00C5745A" w:rsidRDefault="00ED5124" w:rsidP="00C5745A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 w:rsidR="00C5745A" w:rsidRPr="00B92B04">
        <w:rPr>
          <w:rFonts w:ascii="Arial" w:hAnsi="Arial" w:cs="Arial"/>
          <w:i/>
        </w:rPr>
        <w:t>k</w:t>
      </w:r>
      <w:r w:rsidR="00C5745A" w:rsidRPr="00B92B04">
        <w:rPr>
          <w:rFonts w:ascii="Arial" w:hAnsi="Arial" w:cs="Arial"/>
        </w:rPr>
        <w:t xml:space="preserve"> = </w:t>
      </w:r>
      <w:r w:rsidR="00C5745A">
        <w:rPr>
          <w:rFonts w:ascii="Arial" w:hAnsi="Arial" w:cs="Arial"/>
        </w:rPr>
        <w:t>3</w:t>
      </w:r>
    </w:p>
    <w:p w:rsidR="00ED5124" w:rsidRDefault="00ED5124" w:rsidP="00C5745A">
      <w:pPr>
        <w:rPr>
          <w:rFonts w:ascii="Arial" w:hAnsi="Arial" w:cs="Arial"/>
        </w:rPr>
      </w:pPr>
    </w:p>
    <w:tbl>
      <w:tblPr>
        <w:tblW w:w="8725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ED5124" w:rsidTr="00ED51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D5124" w:rsidTr="00ED512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D5124" w:rsidTr="00ED51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D5124" w:rsidTr="00ED51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D5124" w:rsidTr="00ED51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D5124" w:rsidTr="00ED51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D5124" w:rsidTr="00ED512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D5124" w:rsidTr="00ED512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D5124" w:rsidTr="00ED512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124" w:rsidRDefault="00ED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ED5124" w:rsidRDefault="00ED5124" w:rsidP="00C5745A">
      <w:pPr>
        <w:rPr>
          <w:rFonts w:ascii="Arial" w:hAnsi="Arial" w:cs="Arial"/>
        </w:rPr>
      </w:pPr>
    </w:p>
    <w:p w:rsidR="00C5745A" w:rsidRPr="00ED5124" w:rsidRDefault="00ED5124" w:rsidP="00C57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92B04">
        <w:rPr>
          <w:rFonts w:ascii="Arial" w:hAnsi="Arial" w:cs="Arial"/>
        </w:rPr>
        <w:t xml:space="preserve">Hledané výskyty končí na pozicích </w:t>
      </w:r>
      <w:r>
        <w:rPr>
          <w:rFonts w:ascii="Arial" w:hAnsi="Arial" w:cs="Arial"/>
        </w:rPr>
        <w:t xml:space="preserve"> </w:t>
      </w:r>
      <w:r w:rsidR="00C5745A" w:rsidRPr="00ED5124">
        <w:rPr>
          <w:rFonts w:ascii="Arial" w:hAnsi="Arial" w:cs="Arial"/>
        </w:rPr>
        <w:t>9,10, 12, 13, 14, 16, 18, 20, 21, 24</w:t>
      </w:r>
    </w:p>
    <w:p w:rsidR="00C5745A" w:rsidRPr="00ED5124" w:rsidRDefault="00C5745A" w:rsidP="00C5745A">
      <w:pPr>
        <w:rPr>
          <w:rFonts w:ascii="Arial" w:hAnsi="Arial" w:cs="Arial"/>
        </w:rPr>
      </w:pPr>
    </w:p>
    <w:p w:rsidR="00C5745A" w:rsidRDefault="00C5745A" w:rsidP="00C5745A">
      <w:pPr>
        <w:rPr>
          <w:rFonts w:ascii="Arial" w:hAnsi="Arial" w:cs="Arial"/>
        </w:rPr>
      </w:pPr>
    </w:p>
    <w:p w:rsidR="00FF4410" w:rsidRPr="00FF4410" w:rsidRDefault="00FF4410" w:rsidP="00B16E93">
      <w:pPr>
        <w:rPr>
          <w:rFonts w:ascii="Arial" w:hAnsi="Arial" w:cs="Arial"/>
          <w:b/>
        </w:rPr>
      </w:pPr>
      <w:r w:rsidRPr="00FF4410">
        <w:rPr>
          <w:rFonts w:ascii="Arial" w:hAnsi="Arial" w:cs="Arial"/>
          <w:b/>
        </w:rPr>
        <w:t>2.</w:t>
      </w:r>
    </w:p>
    <w:p w:rsidR="00B16E93" w:rsidRDefault="00B16E93" w:rsidP="00B16E93">
      <w:pPr>
        <w:rPr>
          <w:rFonts w:ascii="Arial" w:hAnsi="Arial" w:cs="Arial"/>
        </w:rPr>
      </w:pPr>
      <w:r w:rsidRPr="000A475D">
        <w:rPr>
          <w:rFonts w:ascii="Arial" w:hAnsi="Arial" w:cs="Arial"/>
        </w:rPr>
        <w:t xml:space="preserve">Ukažte, že </w:t>
      </w:r>
      <w:r>
        <w:rPr>
          <w:rFonts w:ascii="Arial" w:hAnsi="Arial" w:cs="Arial"/>
        </w:rPr>
        <w:t>Levenshteinova</w:t>
      </w:r>
      <w:r w:rsidRPr="000A475D">
        <w:rPr>
          <w:rFonts w:ascii="Arial" w:hAnsi="Arial" w:cs="Arial"/>
        </w:rPr>
        <w:t xml:space="preserve"> vzdálenost splňuje axiomy metriky.</w:t>
      </w:r>
    </w:p>
    <w:p w:rsidR="00FC0772" w:rsidRDefault="00FC0772" w:rsidP="00B16E93">
      <w:pPr>
        <w:rPr>
          <w:rFonts w:ascii="Arial" w:hAnsi="Arial" w:cs="Arial"/>
        </w:rPr>
      </w:pPr>
    </w:p>
    <w:p w:rsidR="00442EB9" w:rsidRDefault="00442EB9" w:rsidP="00B16E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Uvažujme dvě libovolná slova </w:t>
      </w:r>
      <w:r w:rsidRPr="00D245F1">
        <w:rPr>
          <w:rFonts w:ascii="Arial" w:hAnsi="Arial" w:cs="Arial"/>
          <w:i/>
        </w:rPr>
        <w:t>u, v, w</w:t>
      </w:r>
      <w:r>
        <w:rPr>
          <w:rFonts w:ascii="Arial" w:hAnsi="Arial" w:cs="Arial"/>
        </w:rPr>
        <w:t xml:space="preserve">  nad abecedou A </w:t>
      </w:r>
      <w:r w:rsidRPr="00442EB9">
        <w:rPr>
          <w:rFonts w:ascii="Arial" w:hAnsi="Arial" w:cs="Arial"/>
        </w:rPr>
        <w:t>{</w:t>
      </w:r>
      <w:r w:rsidRPr="00442EB9">
        <w:rPr>
          <w:rFonts w:ascii="Arial" w:hAnsi="Arial" w:cs="Arial"/>
          <w:i/>
        </w:rPr>
        <w:t>a</w:t>
      </w:r>
      <w:r w:rsidRPr="00442EB9">
        <w:rPr>
          <w:rFonts w:ascii="Arial" w:hAnsi="Arial" w:cs="Arial"/>
          <w:vertAlign w:val="subscript"/>
        </w:rPr>
        <w:t>1</w:t>
      </w:r>
      <w:r w:rsidRPr="00442EB9">
        <w:rPr>
          <w:rFonts w:ascii="Arial" w:hAnsi="Arial" w:cs="Arial"/>
        </w:rPr>
        <w:t xml:space="preserve">, </w:t>
      </w:r>
      <w:r w:rsidRPr="00442EB9">
        <w:rPr>
          <w:rFonts w:ascii="Arial" w:hAnsi="Arial" w:cs="Arial"/>
          <w:i/>
        </w:rPr>
        <w:t>a</w:t>
      </w:r>
      <w:r w:rsidRPr="00442EB9">
        <w:rPr>
          <w:rFonts w:ascii="Arial" w:hAnsi="Arial" w:cs="Arial"/>
          <w:vertAlign w:val="subscript"/>
        </w:rPr>
        <w:t>2</w:t>
      </w:r>
      <w:r w:rsidRPr="00442EB9">
        <w:rPr>
          <w:rFonts w:ascii="Arial" w:hAnsi="Arial" w:cs="Arial"/>
        </w:rPr>
        <w:t>, ...</w:t>
      </w:r>
      <w:r>
        <w:rPr>
          <w:rFonts w:ascii="Arial" w:hAnsi="Arial" w:cs="Arial"/>
        </w:rPr>
        <w:t>,</w:t>
      </w:r>
      <w:r w:rsidRPr="00442EB9">
        <w:rPr>
          <w:rFonts w:ascii="Arial" w:hAnsi="Arial" w:cs="Arial"/>
        </w:rPr>
        <w:t xml:space="preserve"> </w:t>
      </w:r>
      <w:r w:rsidRPr="00442EB9">
        <w:rPr>
          <w:rFonts w:ascii="Arial" w:hAnsi="Arial" w:cs="Arial"/>
          <w:i/>
        </w:rPr>
        <w:t>a</w:t>
      </w:r>
      <w:r w:rsidRPr="00CA5709">
        <w:rPr>
          <w:rFonts w:ascii="Arial" w:hAnsi="Arial" w:cs="Arial"/>
          <w:i/>
          <w:vertAlign w:val="subscript"/>
        </w:rPr>
        <w:t>n</w:t>
      </w:r>
      <w:r w:rsidRPr="00442EB9">
        <w:rPr>
          <w:rFonts w:ascii="Arial" w:hAnsi="Arial" w:cs="Arial"/>
        </w:rPr>
        <w:t>}</w:t>
      </w:r>
      <w:r>
        <w:rPr>
          <w:rFonts w:ascii="Arial" w:hAnsi="Arial" w:cs="Arial"/>
        </w:rPr>
        <w:t>. Levenshteinovu vzdálenost slov u, v, označme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).</w:t>
      </w:r>
      <w:r w:rsidR="00D245F1">
        <w:rPr>
          <w:rFonts w:ascii="Arial" w:hAnsi="Arial" w:cs="Arial"/>
        </w:rPr>
        <w:t xml:space="preserve"> Axiomy metriky jsou:</w:t>
      </w:r>
    </w:p>
    <w:p w:rsidR="00442EB9" w:rsidRDefault="00442EB9" w:rsidP="00B16E93">
      <w:pPr>
        <w:rPr>
          <w:rFonts w:ascii="Arial" w:hAnsi="Arial" w:cs="Arial"/>
        </w:rPr>
      </w:pPr>
      <w:r>
        <w:rPr>
          <w:rFonts w:ascii="Arial" w:hAnsi="Arial" w:cs="Arial"/>
        </w:rPr>
        <w:t>1. 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 = d(</w:t>
      </w:r>
      <w:r w:rsidRPr="00D245F1">
        <w:rPr>
          <w:rFonts w:ascii="Arial" w:hAnsi="Arial" w:cs="Arial"/>
          <w:i/>
        </w:rPr>
        <w:t>v,u</w:t>
      </w:r>
      <w:r>
        <w:rPr>
          <w:rFonts w:ascii="Arial" w:hAnsi="Arial" w:cs="Arial"/>
        </w:rPr>
        <w:t>),</w:t>
      </w:r>
    </w:p>
    <w:p w:rsidR="00B16E93" w:rsidRDefault="00442EB9" w:rsidP="00C5745A">
      <w:pPr>
        <w:rPr>
          <w:rFonts w:ascii="Arial" w:hAnsi="Arial" w:cs="Arial"/>
        </w:rPr>
      </w:pPr>
      <w:r>
        <w:rPr>
          <w:rFonts w:ascii="Arial" w:hAnsi="Arial" w:cs="Arial"/>
        </w:rPr>
        <w:t>2. 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sym w:font="Symbol" w:char="F0B3"/>
      </w:r>
      <w:r>
        <w:rPr>
          <w:rFonts w:ascii="Arial" w:hAnsi="Arial" w:cs="Arial"/>
        </w:rPr>
        <w:t xml:space="preserve"> 0,</w:t>
      </w:r>
    </w:p>
    <w:p w:rsidR="00442EB9" w:rsidRDefault="00442EB9" w:rsidP="00C5745A">
      <w:pPr>
        <w:rPr>
          <w:rFonts w:ascii="Arial" w:hAnsi="Arial" w:cs="Arial"/>
        </w:rPr>
      </w:pPr>
      <w:r>
        <w:rPr>
          <w:rFonts w:ascii="Arial" w:hAnsi="Arial" w:cs="Arial"/>
        </w:rPr>
        <w:t>3. 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 xml:space="preserve">) = 0 </w:t>
      </w:r>
      <w:r>
        <w:rPr>
          <w:rFonts w:ascii="Arial" w:hAnsi="Arial" w:cs="Arial"/>
        </w:rPr>
        <w:sym w:font="Symbol" w:char="F0DB"/>
      </w:r>
      <w:r>
        <w:rPr>
          <w:rFonts w:ascii="Arial" w:hAnsi="Arial" w:cs="Arial"/>
        </w:rPr>
        <w:t xml:space="preserve"> 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= </w:t>
      </w:r>
      <w:r w:rsidRPr="00D245F1">
        <w:rPr>
          <w:rFonts w:ascii="Arial" w:hAnsi="Arial" w:cs="Arial"/>
          <w:i/>
        </w:rPr>
        <w:t>v,</w:t>
      </w:r>
    </w:p>
    <w:p w:rsidR="00442EB9" w:rsidRDefault="00442EB9" w:rsidP="00C5745A">
      <w:pPr>
        <w:rPr>
          <w:rFonts w:ascii="Arial" w:hAnsi="Arial" w:cs="Arial"/>
        </w:rPr>
      </w:pPr>
      <w:r>
        <w:rPr>
          <w:rFonts w:ascii="Arial" w:hAnsi="Arial" w:cs="Arial"/>
        </w:rPr>
        <w:t>4.  d(</w:t>
      </w:r>
      <w:r w:rsidRPr="00D245F1">
        <w:rPr>
          <w:rFonts w:ascii="Arial" w:hAnsi="Arial" w:cs="Arial"/>
          <w:i/>
        </w:rPr>
        <w:t>u,w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sym w:font="Symbol" w:char="F0A3"/>
      </w:r>
      <w:r>
        <w:rPr>
          <w:rFonts w:ascii="Arial" w:hAnsi="Arial" w:cs="Arial"/>
        </w:rPr>
        <w:t xml:space="preserve"> 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 + d(</w:t>
      </w:r>
      <w:r w:rsidRPr="00D245F1">
        <w:rPr>
          <w:rFonts w:ascii="Arial" w:hAnsi="Arial" w:cs="Arial"/>
          <w:i/>
        </w:rPr>
        <w:t>v,w</w:t>
      </w:r>
      <w:r>
        <w:rPr>
          <w:rFonts w:ascii="Arial" w:hAnsi="Arial" w:cs="Arial"/>
        </w:rPr>
        <w:t>).</w:t>
      </w:r>
    </w:p>
    <w:p w:rsidR="00A87C79" w:rsidRDefault="00A87C79" w:rsidP="00C5745A">
      <w:pPr>
        <w:rPr>
          <w:rFonts w:ascii="Arial" w:hAnsi="Arial" w:cs="Arial"/>
        </w:rPr>
      </w:pPr>
    </w:p>
    <w:p w:rsidR="00A87C79" w:rsidRDefault="00FC0772" w:rsidP="00C5745A">
      <w:pPr>
        <w:rPr>
          <w:rFonts w:ascii="Arial" w:hAnsi="Arial" w:cs="Arial"/>
        </w:rPr>
      </w:pPr>
      <w:r>
        <w:rPr>
          <w:rFonts w:ascii="Arial" w:hAnsi="Arial" w:cs="Arial"/>
        </w:rPr>
        <w:t>1. Sporem. Nechť BÚNO</w:t>
      </w:r>
      <w:r w:rsidR="00CA5709">
        <w:rPr>
          <w:rFonts w:ascii="Arial" w:hAnsi="Arial" w:cs="Arial"/>
        </w:rPr>
        <w:t xml:space="preserve"> d</w:t>
      </w:r>
      <w:r w:rsidR="00CA5709" w:rsidRPr="00CA5709">
        <w:rPr>
          <w:rFonts w:ascii="Arial" w:hAnsi="Arial" w:cs="Arial"/>
          <w:vertAlign w:val="subscript"/>
        </w:rPr>
        <w:t>1</w:t>
      </w:r>
      <w:r w:rsidR="00CA5709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sym w:font="Symbol" w:char="F03C"/>
      </w:r>
      <w:r>
        <w:rPr>
          <w:rFonts w:ascii="Arial" w:hAnsi="Arial" w:cs="Arial"/>
        </w:rPr>
        <w:t xml:space="preserve"> d(</w:t>
      </w:r>
      <w:r w:rsidRPr="00D245F1">
        <w:rPr>
          <w:rFonts w:ascii="Arial" w:hAnsi="Arial" w:cs="Arial"/>
          <w:i/>
        </w:rPr>
        <w:t>v,u</w:t>
      </w:r>
      <w:r>
        <w:rPr>
          <w:rFonts w:ascii="Arial" w:hAnsi="Arial" w:cs="Arial"/>
        </w:rPr>
        <w:t xml:space="preserve">). </w:t>
      </w:r>
      <w:r w:rsidR="00CA5709">
        <w:rPr>
          <w:rFonts w:ascii="Arial" w:hAnsi="Arial" w:cs="Arial"/>
        </w:rPr>
        <w:t xml:space="preserve">Nechť dále </w:t>
      </w:r>
      <w:r w:rsidR="00CA5709" w:rsidRPr="00D245F1">
        <w:rPr>
          <w:rFonts w:ascii="Arial" w:hAnsi="Arial" w:cs="Arial"/>
          <w:i/>
        </w:rPr>
        <w:t>v</w:t>
      </w:r>
      <w:r w:rsidR="00CA5709">
        <w:rPr>
          <w:rFonts w:ascii="Arial" w:hAnsi="Arial" w:cs="Arial"/>
        </w:rPr>
        <w:t> vzniká z </w:t>
      </w:r>
      <w:r w:rsidR="00CA5709" w:rsidRPr="00D245F1">
        <w:rPr>
          <w:rFonts w:ascii="Arial" w:hAnsi="Arial" w:cs="Arial"/>
          <w:i/>
        </w:rPr>
        <w:t>u</w:t>
      </w:r>
      <w:r w:rsidR="00CA5709">
        <w:rPr>
          <w:rFonts w:ascii="Arial" w:hAnsi="Arial" w:cs="Arial"/>
        </w:rPr>
        <w:t xml:space="preserve"> pomocí </w:t>
      </w:r>
      <w:r w:rsidR="00CA5709" w:rsidRPr="00D245F1">
        <w:rPr>
          <w:rFonts w:ascii="Arial" w:hAnsi="Arial" w:cs="Arial"/>
          <w:i/>
        </w:rPr>
        <w:t>k</w:t>
      </w:r>
      <w:r w:rsidR="00CA5709">
        <w:rPr>
          <w:rFonts w:ascii="Arial" w:hAnsi="Arial" w:cs="Arial"/>
        </w:rPr>
        <w:t xml:space="preserve"> operací vypuštění symbolu, </w:t>
      </w:r>
      <w:r w:rsidR="00CA5709" w:rsidRPr="00D245F1">
        <w:rPr>
          <w:rFonts w:ascii="Arial" w:hAnsi="Arial" w:cs="Arial"/>
          <w:i/>
        </w:rPr>
        <w:t xml:space="preserve">l </w:t>
      </w:r>
      <w:r w:rsidR="00CA5709">
        <w:rPr>
          <w:rFonts w:ascii="Arial" w:hAnsi="Arial" w:cs="Arial"/>
        </w:rPr>
        <w:t xml:space="preserve">operací substituce symbolu a </w:t>
      </w:r>
      <w:r w:rsidR="00CA5709" w:rsidRPr="00D245F1">
        <w:rPr>
          <w:rFonts w:ascii="Arial" w:hAnsi="Arial" w:cs="Arial"/>
          <w:i/>
        </w:rPr>
        <w:t>m</w:t>
      </w:r>
      <w:r w:rsidR="00CA5709">
        <w:rPr>
          <w:rFonts w:ascii="Arial" w:hAnsi="Arial" w:cs="Arial"/>
        </w:rPr>
        <w:t xml:space="preserve"> operací vložení symbolu</w:t>
      </w:r>
      <w:r w:rsidR="00C01084">
        <w:rPr>
          <w:rFonts w:ascii="Arial" w:hAnsi="Arial" w:cs="Arial"/>
        </w:rPr>
        <w:t xml:space="preserve">, </w:t>
      </w:r>
      <w:r w:rsidR="00C01084" w:rsidRPr="00D245F1">
        <w:rPr>
          <w:rFonts w:ascii="Arial" w:hAnsi="Arial" w:cs="Arial"/>
          <w:i/>
        </w:rPr>
        <w:t>k + l + m</w:t>
      </w:r>
      <w:r w:rsidR="00C01084">
        <w:rPr>
          <w:rFonts w:ascii="Arial" w:hAnsi="Arial" w:cs="Arial"/>
        </w:rPr>
        <w:t xml:space="preserve"> = d</w:t>
      </w:r>
      <w:r w:rsidR="00C01084" w:rsidRPr="00CA5709">
        <w:rPr>
          <w:rFonts w:ascii="Arial" w:hAnsi="Arial" w:cs="Arial"/>
          <w:vertAlign w:val="subscript"/>
        </w:rPr>
        <w:t>1</w:t>
      </w:r>
      <w:r w:rsidR="00CA5709">
        <w:rPr>
          <w:rFonts w:ascii="Arial" w:hAnsi="Arial" w:cs="Arial"/>
        </w:rPr>
        <w:t xml:space="preserve">. Potom je též možné vytvořit </w:t>
      </w:r>
      <w:r w:rsidR="00CA5709" w:rsidRPr="00D245F1">
        <w:rPr>
          <w:rFonts w:ascii="Arial" w:hAnsi="Arial" w:cs="Arial"/>
          <w:i/>
        </w:rPr>
        <w:t>u</w:t>
      </w:r>
      <w:r w:rsidR="00CA5709">
        <w:rPr>
          <w:rFonts w:ascii="Arial" w:hAnsi="Arial" w:cs="Arial"/>
        </w:rPr>
        <w:t xml:space="preserve"> z </w:t>
      </w:r>
      <w:r w:rsidR="00CA5709" w:rsidRPr="00D245F1">
        <w:rPr>
          <w:rFonts w:ascii="Arial" w:hAnsi="Arial" w:cs="Arial"/>
          <w:i/>
        </w:rPr>
        <w:t>v</w:t>
      </w:r>
      <w:r w:rsidR="00CA5709">
        <w:rPr>
          <w:rFonts w:ascii="Arial" w:hAnsi="Arial" w:cs="Arial"/>
        </w:rPr>
        <w:t xml:space="preserve"> pomocí odpovídajících </w:t>
      </w:r>
      <w:r w:rsidR="00CA5709" w:rsidRPr="00D245F1">
        <w:rPr>
          <w:rFonts w:ascii="Arial" w:hAnsi="Arial" w:cs="Arial"/>
          <w:i/>
        </w:rPr>
        <w:t>m</w:t>
      </w:r>
      <w:r w:rsidR="00CA5709">
        <w:rPr>
          <w:rFonts w:ascii="Arial" w:hAnsi="Arial" w:cs="Arial"/>
        </w:rPr>
        <w:t xml:space="preserve"> operací vypuštění příslušných symbolů, </w:t>
      </w:r>
      <w:r w:rsidR="00CA5709" w:rsidRPr="00D245F1">
        <w:rPr>
          <w:rFonts w:ascii="Arial" w:hAnsi="Arial" w:cs="Arial"/>
          <w:i/>
        </w:rPr>
        <w:t>l</w:t>
      </w:r>
      <w:r w:rsidR="00CA5709">
        <w:rPr>
          <w:rFonts w:ascii="Arial" w:hAnsi="Arial" w:cs="Arial"/>
        </w:rPr>
        <w:t xml:space="preserve"> operací substituce symbolu a </w:t>
      </w:r>
      <w:r w:rsidR="00CA5709" w:rsidRPr="00D245F1">
        <w:rPr>
          <w:rFonts w:ascii="Arial" w:hAnsi="Arial" w:cs="Arial"/>
          <w:i/>
        </w:rPr>
        <w:t>k</w:t>
      </w:r>
      <w:r w:rsidR="00CA5709">
        <w:rPr>
          <w:rFonts w:ascii="Arial" w:hAnsi="Arial" w:cs="Arial"/>
        </w:rPr>
        <w:t> operací vložení symbolu. (</w:t>
      </w:r>
      <w:r w:rsidR="00C01084">
        <w:rPr>
          <w:rFonts w:ascii="Arial" w:hAnsi="Arial" w:cs="Arial"/>
        </w:rPr>
        <w:t>K</w:t>
      </w:r>
      <w:r w:rsidR="00CA5709">
        <w:rPr>
          <w:rFonts w:ascii="Arial" w:hAnsi="Arial" w:cs="Arial"/>
        </w:rPr>
        <w:t xml:space="preserve">aždá operace má svůj odpovídající protějšek – vložení symbolu </w:t>
      </w:r>
      <w:r>
        <w:rPr>
          <w:rFonts w:ascii="Arial" w:hAnsi="Arial" w:cs="Arial"/>
        </w:rPr>
        <w:t xml:space="preserve"> </w:t>
      </w:r>
      <w:r w:rsidR="00CA5709">
        <w:rPr>
          <w:rFonts w:ascii="Arial" w:hAnsi="Arial" w:cs="Arial"/>
          <w:i/>
        </w:rPr>
        <w:t>a</w:t>
      </w:r>
      <w:r w:rsidR="00CA5709">
        <w:rPr>
          <w:rFonts w:ascii="Arial" w:hAnsi="Arial" w:cs="Arial"/>
          <w:i/>
          <w:vertAlign w:val="subscript"/>
        </w:rPr>
        <w:t>i</w:t>
      </w:r>
      <w:r w:rsidR="00CA5709">
        <w:rPr>
          <w:rFonts w:ascii="Arial" w:hAnsi="Arial" w:cs="Arial"/>
        </w:rPr>
        <w:t xml:space="preserve">  do </w:t>
      </w:r>
      <w:r w:rsidR="00CA5709" w:rsidRPr="00D245F1">
        <w:rPr>
          <w:rFonts w:ascii="Arial" w:hAnsi="Arial" w:cs="Arial"/>
          <w:i/>
        </w:rPr>
        <w:t>u</w:t>
      </w:r>
      <w:r w:rsidR="00CA5709">
        <w:rPr>
          <w:rFonts w:ascii="Arial" w:hAnsi="Arial" w:cs="Arial"/>
        </w:rPr>
        <w:t xml:space="preserve"> má protějšek vypuštění symbolu </w:t>
      </w:r>
      <w:r w:rsidR="00CA5709" w:rsidRPr="00442EB9">
        <w:rPr>
          <w:rFonts w:ascii="Arial" w:hAnsi="Arial" w:cs="Arial"/>
          <w:i/>
        </w:rPr>
        <w:t>a</w:t>
      </w:r>
      <w:r w:rsidR="00CA5709">
        <w:rPr>
          <w:rFonts w:ascii="Arial" w:hAnsi="Arial" w:cs="Arial"/>
          <w:i/>
          <w:vertAlign w:val="subscript"/>
        </w:rPr>
        <w:t>i</w:t>
      </w:r>
      <w:r w:rsidR="00CA5709">
        <w:rPr>
          <w:rFonts w:ascii="Arial" w:hAnsi="Arial" w:cs="Arial"/>
        </w:rPr>
        <w:t xml:space="preserve"> z</w:t>
      </w:r>
      <w:r w:rsidR="00D245F1">
        <w:rPr>
          <w:rFonts w:ascii="Arial" w:hAnsi="Arial" w:cs="Arial"/>
        </w:rPr>
        <w:t> </w:t>
      </w:r>
      <w:r w:rsidR="00CA5709" w:rsidRPr="00D245F1">
        <w:rPr>
          <w:rFonts w:ascii="Arial" w:hAnsi="Arial" w:cs="Arial"/>
          <w:i/>
        </w:rPr>
        <w:t>v</w:t>
      </w:r>
      <w:r w:rsidR="00D245F1">
        <w:rPr>
          <w:rFonts w:ascii="Arial" w:hAnsi="Arial" w:cs="Arial"/>
          <w:i/>
        </w:rPr>
        <w:t> </w:t>
      </w:r>
      <w:r w:rsidR="00D245F1">
        <w:rPr>
          <w:rFonts w:ascii="Arial" w:hAnsi="Arial" w:cs="Arial"/>
        </w:rPr>
        <w:t xml:space="preserve">a </w:t>
      </w:r>
      <w:r w:rsidR="00D245F1">
        <w:rPr>
          <w:rFonts w:ascii="Arial" w:hAnsi="Arial" w:cs="Arial"/>
        </w:rPr>
        <w:lastRenderedPageBreak/>
        <w:t>obráceně,</w:t>
      </w:r>
      <w:r w:rsidR="00CA5709">
        <w:rPr>
          <w:rFonts w:ascii="Arial" w:hAnsi="Arial" w:cs="Arial"/>
        </w:rPr>
        <w:t xml:space="preserve"> substituce symbolu </w:t>
      </w:r>
      <w:r w:rsidR="00CA5709">
        <w:rPr>
          <w:rFonts w:ascii="Arial" w:hAnsi="Arial" w:cs="Arial"/>
          <w:i/>
        </w:rPr>
        <w:t>a</w:t>
      </w:r>
      <w:r w:rsidR="00CA5709">
        <w:rPr>
          <w:rFonts w:ascii="Arial" w:hAnsi="Arial" w:cs="Arial"/>
          <w:i/>
          <w:vertAlign w:val="subscript"/>
        </w:rPr>
        <w:t>i</w:t>
      </w:r>
      <w:r w:rsidR="00CA5709">
        <w:rPr>
          <w:rFonts w:ascii="Arial" w:hAnsi="Arial" w:cs="Arial"/>
        </w:rPr>
        <w:t xml:space="preserve"> symbolem </w:t>
      </w:r>
      <w:r w:rsidR="00CA5709">
        <w:rPr>
          <w:rFonts w:ascii="Arial" w:hAnsi="Arial" w:cs="Arial"/>
          <w:i/>
        </w:rPr>
        <w:t>a</w:t>
      </w:r>
      <w:r w:rsidR="00CA5709">
        <w:rPr>
          <w:rFonts w:ascii="Arial" w:hAnsi="Arial" w:cs="Arial"/>
          <w:i/>
          <w:vertAlign w:val="subscript"/>
        </w:rPr>
        <w:t>j</w:t>
      </w:r>
      <w:r w:rsidR="00CA5709">
        <w:rPr>
          <w:rFonts w:ascii="Arial" w:hAnsi="Arial" w:cs="Arial"/>
        </w:rPr>
        <w:t xml:space="preserve">  v </w:t>
      </w:r>
      <w:r w:rsidR="00CA5709" w:rsidRPr="00D245F1">
        <w:rPr>
          <w:rFonts w:ascii="Arial" w:hAnsi="Arial" w:cs="Arial"/>
          <w:i/>
        </w:rPr>
        <w:t>u</w:t>
      </w:r>
      <w:r w:rsidR="00CA5709">
        <w:rPr>
          <w:rFonts w:ascii="Arial" w:hAnsi="Arial" w:cs="Arial"/>
        </w:rPr>
        <w:t xml:space="preserve"> má protějšek substituci symbolu  </w:t>
      </w:r>
      <w:r w:rsidR="00CA5709">
        <w:rPr>
          <w:rFonts w:ascii="Arial" w:hAnsi="Arial" w:cs="Arial"/>
          <w:i/>
        </w:rPr>
        <w:t>a</w:t>
      </w:r>
      <w:r w:rsidR="00CA5709">
        <w:rPr>
          <w:rFonts w:ascii="Arial" w:hAnsi="Arial" w:cs="Arial"/>
          <w:i/>
          <w:vertAlign w:val="subscript"/>
        </w:rPr>
        <w:t>j</w:t>
      </w:r>
      <w:r w:rsidR="00CA5709">
        <w:rPr>
          <w:rFonts w:ascii="Arial" w:hAnsi="Arial" w:cs="Arial"/>
        </w:rPr>
        <w:t xml:space="preserve">  symbolem </w:t>
      </w:r>
      <w:r w:rsidR="00CA5709">
        <w:rPr>
          <w:rFonts w:ascii="Arial" w:hAnsi="Arial" w:cs="Arial"/>
          <w:i/>
        </w:rPr>
        <w:t>a</w:t>
      </w:r>
      <w:r w:rsidR="00CA5709">
        <w:rPr>
          <w:rFonts w:ascii="Arial" w:hAnsi="Arial" w:cs="Arial"/>
          <w:i/>
          <w:vertAlign w:val="subscript"/>
        </w:rPr>
        <w:t>i</w:t>
      </w:r>
      <w:r w:rsidR="00CA5709">
        <w:rPr>
          <w:rFonts w:ascii="Arial" w:hAnsi="Arial" w:cs="Arial"/>
        </w:rPr>
        <w:t xml:space="preserve"> ve </w:t>
      </w:r>
      <w:r w:rsidR="00CA5709" w:rsidRPr="00D245F1">
        <w:rPr>
          <w:rFonts w:ascii="Arial" w:hAnsi="Arial" w:cs="Arial"/>
          <w:i/>
        </w:rPr>
        <w:t>v</w:t>
      </w:r>
      <w:r w:rsidR="00CA5709">
        <w:rPr>
          <w:rFonts w:ascii="Arial" w:hAnsi="Arial" w:cs="Arial"/>
        </w:rPr>
        <w:t>.</w:t>
      </w:r>
      <w:r w:rsidR="00C01084">
        <w:rPr>
          <w:rFonts w:ascii="Arial" w:hAnsi="Arial" w:cs="Arial"/>
        </w:rPr>
        <w:t xml:space="preserve">) To znamená, že </w:t>
      </w:r>
      <w:r w:rsidR="00C01084" w:rsidRPr="00D245F1">
        <w:rPr>
          <w:rFonts w:ascii="Arial" w:hAnsi="Arial" w:cs="Arial"/>
          <w:i/>
        </w:rPr>
        <w:t>u</w:t>
      </w:r>
      <w:r w:rsidR="00C01084">
        <w:rPr>
          <w:rFonts w:ascii="Arial" w:hAnsi="Arial" w:cs="Arial"/>
        </w:rPr>
        <w:t xml:space="preserve"> lze vytvořit z </w:t>
      </w:r>
      <w:r w:rsidR="00C01084" w:rsidRPr="00D245F1">
        <w:rPr>
          <w:rFonts w:ascii="Arial" w:hAnsi="Arial" w:cs="Arial"/>
        </w:rPr>
        <w:t>v </w:t>
      </w:r>
      <w:r w:rsidR="00C01084">
        <w:rPr>
          <w:rFonts w:ascii="Arial" w:hAnsi="Arial" w:cs="Arial"/>
        </w:rPr>
        <w:t>rovněž pomocí d</w:t>
      </w:r>
      <w:r w:rsidR="00C01084" w:rsidRPr="00CA5709">
        <w:rPr>
          <w:rFonts w:ascii="Arial" w:hAnsi="Arial" w:cs="Arial"/>
          <w:vertAlign w:val="subscript"/>
        </w:rPr>
        <w:t>1</w:t>
      </w:r>
      <w:r w:rsidR="00C01084">
        <w:rPr>
          <w:rFonts w:ascii="Arial" w:hAnsi="Arial" w:cs="Arial"/>
          <w:vertAlign w:val="subscript"/>
        </w:rPr>
        <w:t xml:space="preserve"> </w:t>
      </w:r>
      <w:r w:rsidR="00C01084">
        <w:rPr>
          <w:rFonts w:ascii="Arial" w:hAnsi="Arial" w:cs="Arial"/>
        </w:rPr>
        <w:t>operací. Vzdálenost d(</w:t>
      </w:r>
      <w:r w:rsidR="00C01084" w:rsidRPr="00D245F1">
        <w:rPr>
          <w:rFonts w:ascii="Arial" w:hAnsi="Arial" w:cs="Arial"/>
          <w:i/>
        </w:rPr>
        <w:t>v,u</w:t>
      </w:r>
      <w:r w:rsidR="00C01084">
        <w:rPr>
          <w:rFonts w:ascii="Arial" w:hAnsi="Arial" w:cs="Arial"/>
        </w:rPr>
        <w:t>) je ale rovna  minimálnímu počtu operací nezbztných pro tuto akci, tedy d(</w:t>
      </w:r>
      <w:r w:rsidR="00C01084" w:rsidRPr="00D245F1">
        <w:rPr>
          <w:rFonts w:ascii="Arial" w:hAnsi="Arial" w:cs="Arial"/>
          <w:i/>
        </w:rPr>
        <w:t>v,u</w:t>
      </w:r>
      <w:r w:rsidR="00C01084">
        <w:rPr>
          <w:rFonts w:ascii="Arial" w:hAnsi="Arial" w:cs="Arial"/>
        </w:rPr>
        <w:t xml:space="preserve">) </w:t>
      </w:r>
      <w:r w:rsidR="00C01084">
        <w:rPr>
          <w:rFonts w:ascii="Arial" w:hAnsi="Arial" w:cs="Arial"/>
        </w:rPr>
        <w:sym w:font="Symbol" w:char="F0A3"/>
      </w:r>
      <w:r w:rsidR="00C01084">
        <w:rPr>
          <w:rFonts w:ascii="Arial" w:hAnsi="Arial" w:cs="Arial"/>
        </w:rPr>
        <w:t xml:space="preserve">  d</w:t>
      </w:r>
      <w:r w:rsidR="00C01084" w:rsidRPr="00CA5709">
        <w:rPr>
          <w:rFonts w:ascii="Arial" w:hAnsi="Arial" w:cs="Arial"/>
          <w:vertAlign w:val="subscript"/>
        </w:rPr>
        <w:t>1</w:t>
      </w:r>
      <w:r w:rsidR="00C01084">
        <w:rPr>
          <w:rFonts w:ascii="Arial" w:hAnsi="Arial" w:cs="Arial"/>
        </w:rPr>
        <w:t>. To je spor s předpokladem d</w:t>
      </w:r>
      <w:r w:rsidR="00C01084" w:rsidRPr="00CA5709">
        <w:rPr>
          <w:rFonts w:ascii="Arial" w:hAnsi="Arial" w:cs="Arial"/>
          <w:vertAlign w:val="subscript"/>
        </w:rPr>
        <w:t>1</w:t>
      </w:r>
      <w:r w:rsidR="00C01084">
        <w:rPr>
          <w:rFonts w:ascii="Arial" w:hAnsi="Arial" w:cs="Arial"/>
        </w:rPr>
        <w:t xml:space="preserve"> </w:t>
      </w:r>
      <w:r w:rsidR="00C01084">
        <w:rPr>
          <w:rFonts w:ascii="Arial" w:hAnsi="Arial" w:cs="Arial"/>
        </w:rPr>
        <w:sym w:font="Symbol" w:char="F03C"/>
      </w:r>
      <w:r w:rsidR="00C01084">
        <w:rPr>
          <w:rFonts w:ascii="Arial" w:hAnsi="Arial" w:cs="Arial"/>
        </w:rPr>
        <w:t xml:space="preserve"> d(</w:t>
      </w:r>
      <w:r w:rsidR="00C01084" w:rsidRPr="00D245F1">
        <w:rPr>
          <w:rFonts w:ascii="Arial" w:hAnsi="Arial" w:cs="Arial"/>
          <w:i/>
        </w:rPr>
        <w:t>v</w:t>
      </w:r>
      <w:r w:rsidR="00C01084">
        <w:rPr>
          <w:rFonts w:ascii="Arial" w:hAnsi="Arial" w:cs="Arial"/>
        </w:rPr>
        <w:t>,</w:t>
      </w:r>
      <w:r w:rsidR="00C01084" w:rsidRPr="00D245F1">
        <w:rPr>
          <w:rFonts w:ascii="Arial" w:hAnsi="Arial" w:cs="Arial"/>
          <w:i/>
        </w:rPr>
        <w:t>u</w:t>
      </w:r>
      <w:r w:rsidR="00C01084">
        <w:rPr>
          <w:rFonts w:ascii="Arial" w:hAnsi="Arial" w:cs="Arial"/>
        </w:rPr>
        <w:t>).</w:t>
      </w:r>
    </w:p>
    <w:p w:rsidR="00C01084" w:rsidRDefault="00C01084" w:rsidP="00C5745A">
      <w:pPr>
        <w:rPr>
          <w:rFonts w:ascii="Arial" w:hAnsi="Arial" w:cs="Arial"/>
        </w:rPr>
      </w:pPr>
    </w:p>
    <w:p w:rsidR="00C01084" w:rsidRDefault="00D245F1" w:rsidP="00C5745A">
      <w:pPr>
        <w:rPr>
          <w:rFonts w:ascii="Arial" w:hAnsi="Arial" w:cs="Arial"/>
        </w:rPr>
      </w:pPr>
      <w:r>
        <w:rPr>
          <w:rFonts w:ascii="Arial" w:hAnsi="Arial" w:cs="Arial"/>
        </w:rPr>
        <w:t>2. Zřejmé</w:t>
      </w:r>
      <w:r w:rsidR="00C01084">
        <w:rPr>
          <w:rFonts w:ascii="Arial" w:hAnsi="Arial" w:cs="Arial"/>
        </w:rPr>
        <w:t xml:space="preserve"> záporný počet operací vypuštění, vložení nebo substituce symbolu ve slově není definován.</w:t>
      </w:r>
    </w:p>
    <w:p w:rsidR="00C01084" w:rsidRDefault="00C01084" w:rsidP="00C5745A">
      <w:pPr>
        <w:rPr>
          <w:rFonts w:ascii="Arial" w:hAnsi="Arial" w:cs="Arial"/>
        </w:rPr>
      </w:pPr>
    </w:p>
    <w:p w:rsidR="00A87C79" w:rsidRDefault="00C01084" w:rsidP="00C5745A">
      <w:pPr>
        <w:rPr>
          <w:rFonts w:ascii="Arial" w:hAnsi="Arial" w:cs="Arial"/>
        </w:rPr>
      </w:pPr>
      <w:r>
        <w:rPr>
          <w:rFonts w:ascii="Arial" w:hAnsi="Arial" w:cs="Arial"/>
        </w:rPr>
        <w:t>3. Pokud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 = 0, neb</w:t>
      </w:r>
      <w:r w:rsidR="00D245F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la použita žádná operace transformující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ve </w:t>
      </w:r>
      <w:r w:rsidRPr="00D245F1">
        <w:rPr>
          <w:rFonts w:ascii="Arial" w:hAnsi="Arial" w:cs="Arial"/>
          <w:i/>
        </w:rPr>
        <w:t>v</w:t>
      </w:r>
      <w:r>
        <w:rPr>
          <w:rFonts w:ascii="Arial" w:hAnsi="Arial" w:cs="Arial"/>
        </w:rPr>
        <w:t xml:space="preserve">, tedy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= </w:t>
      </w:r>
      <w:r w:rsidRPr="00D245F1">
        <w:rPr>
          <w:rFonts w:ascii="Arial" w:hAnsi="Arial" w:cs="Arial"/>
          <w:i/>
        </w:rPr>
        <w:t>v</w:t>
      </w:r>
      <w:r>
        <w:rPr>
          <w:rFonts w:ascii="Arial" w:hAnsi="Arial" w:cs="Arial"/>
        </w:rPr>
        <w:t>.</w:t>
      </w:r>
    </w:p>
    <w:p w:rsidR="00C01084" w:rsidRDefault="00C01084" w:rsidP="00C57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Pr="00D245F1">
        <w:rPr>
          <w:rFonts w:ascii="Arial" w:hAnsi="Arial" w:cs="Arial"/>
          <w:i/>
        </w:rPr>
        <w:t>u = v</w:t>
      </w:r>
      <w:r>
        <w:rPr>
          <w:rFonts w:ascii="Arial" w:hAnsi="Arial" w:cs="Arial"/>
        </w:rPr>
        <w:t xml:space="preserve">, je minimální počet operací potřebný na změnu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ve </w:t>
      </w:r>
      <w:r w:rsidRPr="00D245F1">
        <w:rPr>
          <w:rFonts w:ascii="Arial" w:hAnsi="Arial" w:cs="Arial"/>
          <w:i/>
        </w:rPr>
        <w:t>v</w:t>
      </w:r>
      <w:r>
        <w:rPr>
          <w:rFonts w:ascii="Arial" w:hAnsi="Arial" w:cs="Arial"/>
        </w:rPr>
        <w:t> roven 0.</w:t>
      </w:r>
    </w:p>
    <w:p w:rsidR="00C01084" w:rsidRDefault="00C01084" w:rsidP="00C5745A">
      <w:pPr>
        <w:rPr>
          <w:rFonts w:ascii="Arial" w:hAnsi="Arial" w:cs="Arial"/>
        </w:rPr>
      </w:pPr>
    </w:p>
    <w:p w:rsidR="00C01084" w:rsidRDefault="00C01084" w:rsidP="00C57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Změníme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ve </w:t>
      </w:r>
      <w:r w:rsidRPr="00D245F1">
        <w:rPr>
          <w:rFonts w:ascii="Arial" w:hAnsi="Arial" w:cs="Arial"/>
          <w:i/>
        </w:rPr>
        <w:t>v</w:t>
      </w:r>
      <w:r>
        <w:rPr>
          <w:rFonts w:ascii="Arial" w:hAnsi="Arial" w:cs="Arial"/>
        </w:rPr>
        <w:t> pomocí d</w:t>
      </w:r>
      <w:r w:rsidRPr="00D245F1">
        <w:rPr>
          <w:rFonts w:ascii="Arial" w:hAnsi="Arial" w:cs="Arial"/>
          <w:i/>
        </w:rPr>
        <w:t>(u,v</w:t>
      </w:r>
      <w:r>
        <w:rPr>
          <w:rFonts w:ascii="Arial" w:hAnsi="Arial" w:cs="Arial"/>
        </w:rPr>
        <w:t xml:space="preserve">) operací, a dále změníme </w:t>
      </w:r>
      <w:r w:rsidRPr="00D245F1">
        <w:rPr>
          <w:rFonts w:ascii="Arial" w:hAnsi="Arial" w:cs="Arial"/>
          <w:i/>
        </w:rPr>
        <w:t>v</w:t>
      </w:r>
      <w:r>
        <w:rPr>
          <w:rFonts w:ascii="Arial" w:hAnsi="Arial" w:cs="Arial"/>
        </w:rPr>
        <w:t> v</w:t>
      </w:r>
      <w:r w:rsidR="00D245F1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Pr="00D245F1">
        <w:rPr>
          <w:rFonts w:ascii="Arial" w:hAnsi="Arial" w:cs="Arial"/>
          <w:i/>
        </w:rPr>
        <w:t>w</w:t>
      </w:r>
      <w:r>
        <w:rPr>
          <w:rFonts w:ascii="Arial" w:hAnsi="Arial" w:cs="Arial"/>
        </w:rPr>
        <w:t xml:space="preserve"> pomocí d(</w:t>
      </w:r>
      <w:r w:rsidRPr="00D245F1">
        <w:rPr>
          <w:rFonts w:ascii="Arial" w:hAnsi="Arial" w:cs="Arial"/>
          <w:i/>
        </w:rPr>
        <w:t>v,w</w:t>
      </w:r>
      <w:r>
        <w:rPr>
          <w:rFonts w:ascii="Arial" w:hAnsi="Arial" w:cs="Arial"/>
        </w:rPr>
        <w:t xml:space="preserve">) operací. Tím jsme změnili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v</w:t>
      </w:r>
      <w:r w:rsidR="00D245F1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Pr="00D245F1">
        <w:rPr>
          <w:rFonts w:ascii="Arial" w:hAnsi="Arial" w:cs="Arial"/>
          <w:i/>
        </w:rPr>
        <w:t>w</w:t>
      </w:r>
      <w:r>
        <w:rPr>
          <w:rFonts w:ascii="Arial" w:hAnsi="Arial" w:cs="Arial"/>
        </w:rPr>
        <w:t xml:space="preserve"> pomocí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 + d(</w:t>
      </w:r>
      <w:r w:rsidRPr="00D245F1">
        <w:rPr>
          <w:rFonts w:ascii="Arial" w:hAnsi="Arial" w:cs="Arial"/>
          <w:i/>
        </w:rPr>
        <w:t>v,w</w:t>
      </w:r>
      <w:r w:rsidR="00D245F1">
        <w:rPr>
          <w:rFonts w:ascii="Arial" w:hAnsi="Arial" w:cs="Arial"/>
        </w:rPr>
        <w:t>) operací. P</w:t>
      </w:r>
      <w:r>
        <w:rPr>
          <w:rFonts w:ascii="Arial" w:hAnsi="Arial" w:cs="Arial"/>
        </w:rPr>
        <w:t>rotože vzdálenost d(</w:t>
      </w:r>
      <w:r w:rsidRPr="00D245F1">
        <w:rPr>
          <w:rFonts w:ascii="Arial" w:hAnsi="Arial" w:cs="Arial"/>
          <w:i/>
        </w:rPr>
        <w:t>u,w</w:t>
      </w:r>
      <w:r>
        <w:rPr>
          <w:rFonts w:ascii="Arial" w:hAnsi="Arial" w:cs="Arial"/>
        </w:rPr>
        <w:t>) je rovna minimálnímu počtu operací nutných k</w:t>
      </w:r>
      <w:r w:rsidR="00D245F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změně </w:t>
      </w:r>
      <w:r w:rsidRPr="00D245F1"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v</w:t>
      </w:r>
      <w:r w:rsidR="00D245F1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Pr="00D245F1">
        <w:rPr>
          <w:rFonts w:ascii="Arial" w:hAnsi="Arial" w:cs="Arial"/>
          <w:i/>
        </w:rPr>
        <w:t>w</w:t>
      </w:r>
      <w:r>
        <w:rPr>
          <w:rFonts w:ascii="Arial" w:hAnsi="Arial" w:cs="Arial"/>
        </w:rPr>
        <w:t>, musí platit d(</w:t>
      </w:r>
      <w:r w:rsidRPr="00D245F1">
        <w:rPr>
          <w:rFonts w:ascii="Arial" w:hAnsi="Arial" w:cs="Arial"/>
          <w:i/>
        </w:rPr>
        <w:t>u,w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sym w:font="Symbol" w:char="F0A3"/>
      </w:r>
      <w:r>
        <w:rPr>
          <w:rFonts w:ascii="Arial" w:hAnsi="Arial" w:cs="Arial"/>
        </w:rPr>
        <w:t xml:space="preserve"> 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 + d(</w:t>
      </w:r>
      <w:r w:rsidRPr="00D245F1">
        <w:rPr>
          <w:rFonts w:ascii="Arial" w:hAnsi="Arial" w:cs="Arial"/>
          <w:i/>
        </w:rPr>
        <w:t>v,w</w:t>
      </w:r>
      <w:r>
        <w:rPr>
          <w:rFonts w:ascii="Arial" w:hAnsi="Arial" w:cs="Arial"/>
        </w:rPr>
        <w:t>).</w:t>
      </w:r>
    </w:p>
    <w:p w:rsidR="00C01084" w:rsidRDefault="00C01084" w:rsidP="00C57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(Dokonce, položíme-li </w:t>
      </w:r>
      <w:r w:rsidRPr="00D245F1">
        <w:rPr>
          <w:rFonts w:ascii="Arial" w:hAnsi="Arial" w:cs="Arial"/>
          <w:i/>
        </w:rPr>
        <w:t xml:space="preserve">u = w </w:t>
      </w:r>
      <w:r w:rsidRPr="00D245F1">
        <w:rPr>
          <w:rFonts w:ascii="Arial" w:hAnsi="Arial" w:cs="Arial"/>
          <w:i/>
        </w:rPr>
        <w:sym w:font="Symbol" w:char="F0B9"/>
      </w:r>
      <w:r w:rsidRPr="00D245F1">
        <w:rPr>
          <w:rFonts w:ascii="Arial" w:hAnsi="Arial" w:cs="Arial"/>
          <w:i/>
        </w:rPr>
        <w:t xml:space="preserve"> v</w:t>
      </w:r>
      <w:r w:rsidR="000B04B1">
        <w:rPr>
          <w:rFonts w:ascii="Arial" w:hAnsi="Arial" w:cs="Arial"/>
        </w:rPr>
        <w:t>, vidíme pomocí 3., že  0 = d(</w:t>
      </w:r>
      <w:r w:rsidR="000B04B1" w:rsidRPr="00D245F1">
        <w:rPr>
          <w:rFonts w:ascii="Arial" w:hAnsi="Arial" w:cs="Arial"/>
          <w:i/>
        </w:rPr>
        <w:t>u,w</w:t>
      </w:r>
      <w:r w:rsidR="000B04B1">
        <w:rPr>
          <w:rFonts w:ascii="Arial" w:hAnsi="Arial" w:cs="Arial"/>
        </w:rPr>
        <w:t>), d(</w:t>
      </w:r>
      <w:r w:rsidR="000B04B1" w:rsidRPr="00D245F1">
        <w:rPr>
          <w:rFonts w:ascii="Arial" w:hAnsi="Arial" w:cs="Arial"/>
          <w:i/>
        </w:rPr>
        <w:t>u,v</w:t>
      </w:r>
      <w:r w:rsidR="000B04B1">
        <w:rPr>
          <w:rFonts w:ascii="Arial" w:hAnsi="Arial" w:cs="Arial"/>
        </w:rPr>
        <w:t xml:space="preserve">) </w:t>
      </w:r>
      <w:r w:rsidR="000B04B1">
        <w:rPr>
          <w:rFonts w:ascii="Arial" w:hAnsi="Arial" w:cs="Arial"/>
        </w:rPr>
        <w:sym w:font="Symbol" w:char="F03E"/>
      </w:r>
      <w:r w:rsidR="000B04B1">
        <w:rPr>
          <w:rFonts w:ascii="Arial" w:hAnsi="Arial" w:cs="Arial"/>
        </w:rPr>
        <w:t xml:space="preserve"> 0, d(</w:t>
      </w:r>
      <w:r w:rsidR="000B04B1" w:rsidRPr="00D245F1">
        <w:rPr>
          <w:rFonts w:ascii="Arial" w:hAnsi="Arial" w:cs="Arial"/>
          <w:i/>
        </w:rPr>
        <w:t>v,w</w:t>
      </w:r>
      <w:r w:rsidR="000B04B1">
        <w:rPr>
          <w:rFonts w:ascii="Arial" w:hAnsi="Arial" w:cs="Arial"/>
        </w:rPr>
        <w:t xml:space="preserve">) </w:t>
      </w:r>
      <w:r w:rsidR="000B04B1">
        <w:rPr>
          <w:rFonts w:ascii="Arial" w:hAnsi="Arial" w:cs="Arial"/>
        </w:rPr>
        <w:sym w:font="Symbol" w:char="F03E"/>
      </w:r>
      <w:r w:rsidR="000B04B1">
        <w:rPr>
          <w:rFonts w:ascii="Arial" w:hAnsi="Arial" w:cs="Arial"/>
        </w:rPr>
        <w:t xml:space="preserve"> 0,</w:t>
      </w:r>
    </w:p>
    <w:p w:rsidR="000B04B1" w:rsidRDefault="000B04B1" w:rsidP="00C5745A">
      <w:pPr>
        <w:rPr>
          <w:rFonts w:ascii="Arial" w:hAnsi="Arial" w:cs="Arial"/>
        </w:rPr>
      </w:pPr>
      <w:r>
        <w:rPr>
          <w:rFonts w:ascii="Arial" w:hAnsi="Arial" w:cs="Arial"/>
        </w:rPr>
        <w:t>tedy v tomto případě platí d(</w:t>
      </w:r>
      <w:r w:rsidRPr="00D245F1">
        <w:rPr>
          <w:rFonts w:ascii="Arial" w:hAnsi="Arial" w:cs="Arial"/>
          <w:i/>
        </w:rPr>
        <w:t>u,w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sym w:font="Symbol" w:char="F03C"/>
      </w:r>
      <w:r>
        <w:rPr>
          <w:rFonts w:ascii="Arial" w:hAnsi="Arial" w:cs="Arial"/>
        </w:rPr>
        <w:t xml:space="preserve">  d(</w:t>
      </w:r>
      <w:r w:rsidRPr="00D245F1">
        <w:rPr>
          <w:rFonts w:ascii="Arial" w:hAnsi="Arial" w:cs="Arial"/>
          <w:i/>
        </w:rPr>
        <w:t>u,v</w:t>
      </w:r>
      <w:r>
        <w:rPr>
          <w:rFonts w:ascii="Arial" w:hAnsi="Arial" w:cs="Arial"/>
        </w:rPr>
        <w:t>) + d(</w:t>
      </w:r>
      <w:r w:rsidRPr="00D245F1">
        <w:rPr>
          <w:rFonts w:ascii="Arial" w:hAnsi="Arial" w:cs="Arial"/>
          <w:i/>
        </w:rPr>
        <w:t>v,w</w:t>
      </w:r>
      <w:r>
        <w:rPr>
          <w:rFonts w:ascii="Arial" w:hAnsi="Arial" w:cs="Arial"/>
        </w:rPr>
        <w:t>), takže někdy nastává i ostrá nerovnost v 4.</w:t>
      </w:r>
    </w:p>
    <w:p w:rsidR="000B04B1" w:rsidRDefault="000B04B1" w:rsidP="00C5745A">
      <w:pPr>
        <w:rPr>
          <w:rFonts w:ascii="Arial" w:hAnsi="Arial" w:cs="Arial"/>
        </w:rPr>
      </w:pPr>
      <w:r>
        <w:rPr>
          <w:rFonts w:ascii="Arial" w:hAnsi="Arial" w:cs="Arial"/>
        </w:rPr>
        <w:t>To bychom podotkli</w:t>
      </w:r>
      <w:r w:rsidR="00D245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jen abychom ukázali netrivialitu takto definované vzdálenosti.) </w:t>
      </w:r>
    </w:p>
    <w:p w:rsidR="00A87C79" w:rsidRDefault="00A87C79" w:rsidP="00C5745A">
      <w:pPr>
        <w:rPr>
          <w:rFonts w:ascii="Arial" w:hAnsi="Arial" w:cs="Arial"/>
        </w:rPr>
      </w:pPr>
    </w:p>
    <w:p w:rsidR="00B92B04" w:rsidRDefault="00B92B04">
      <w:pPr>
        <w:rPr>
          <w:rFonts w:ascii="Arial" w:hAnsi="Arial" w:cs="Arial"/>
        </w:rPr>
      </w:pPr>
    </w:p>
    <w:p w:rsidR="00FF4410" w:rsidRDefault="00FF4410">
      <w:pPr>
        <w:rPr>
          <w:rFonts w:ascii="Arial" w:hAnsi="Arial" w:cs="Arial"/>
          <w:b/>
        </w:rPr>
      </w:pPr>
      <w:r w:rsidRPr="00FF4410">
        <w:rPr>
          <w:rFonts w:ascii="Arial" w:hAnsi="Arial" w:cs="Arial"/>
          <w:b/>
        </w:rPr>
        <w:t>3.</w:t>
      </w:r>
    </w:p>
    <w:p w:rsidR="00742BE6" w:rsidRDefault="00742BE6">
      <w:pPr>
        <w:rPr>
          <w:rFonts w:ascii="Arial" w:hAnsi="Arial" w:cs="Arial"/>
        </w:rPr>
      </w:pPr>
      <w:r>
        <w:rPr>
          <w:rFonts w:ascii="Arial" w:hAnsi="Arial" w:cs="Arial"/>
        </w:rPr>
        <w:t>Napište všechna slova, která mají od vzorku a</w:t>
      </w:r>
      <w:r w:rsidR="005D7A5A">
        <w:rPr>
          <w:rFonts w:ascii="Arial" w:hAnsi="Arial" w:cs="Arial"/>
        </w:rPr>
        <w:t>ba</w:t>
      </w:r>
      <w:r>
        <w:rPr>
          <w:rFonts w:ascii="Arial" w:hAnsi="Arial" w:cs="Arial"/>
        </w:rPr>
        <w:t xml:space="preserve"> nad abecedou </w:t>
      </w:r>
      <w:r w:rsidRPr="00742BE6">
        <w:rPr>
          <w:rFonts w:ascii="Arial" w:hAnsi="Arial" w:cs="Arial"/>
        </w:rPr>
        <w:t>{</w:t>
      </w:r>
      <w:r>
        <w:rPr>
          <w:rFonts w:ascii="Arial" w:hAnsi="Arial" w:cs="Arial"/>
        </w:rPr>
        <w:t>a, b, c</w:t>
      </w:r>
      <w:r w:rsidRPr="00742BE6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Levenshteinovu vzdálenost rovnu </w:t>
      </w:r>
    </w:p>
    <w:p w:rsidR="005D7A5A" w:rsidRDefault="005D7A5A">
      <w:pPr>
        <w:rPr>
          <w:rFonts w:ascii="Arial" w:hAnsi="Arial" w:cs="Arial"/>
        </w:rPr>
      </w:pPr>
      <w:r>
        <w:rPr>
          <w:rFonts w:ascii="Arial" w:hAnsi="Arial" w:cs="Arial"/>
        </w:rPr>
        <w:t>a) 1</w:t>
      </w:r>
    </w:p>
    <w:p w:rsidR="005D7A5A" w:rsidRDefault="005D7A5A">
      <w:pPr>
        <w:rPr>
          <w:rFonts w:ascii="Arial" w:hAnsi="Arial" w:cs="Arial"/>
        </w:rPr>
      </w:pPr>
      <w:r>
        <w:rPr>
          <w:rFonts w:ascii="Arial" w:hAnsi="Arial" w:cs="Arial"/>
        </w:rPr>
        <w:t>b) 2</w:t>
      </w:r>
    </w:p>
    <w:p w:rsidR="005D7A5A" w:rsidRDefault="005D7A5A">
      <w:pPr>
        <w:rPr>
          <w:rFonts w:ascii="Arial" w:hAnsi="Arial" w:cs="Arial"/>
        </w:rPr>
      </w:pPr>
    </w:p>
    <w:p w:rsidR="005D7A5A" w:rsidRDefault="005D7A5A">
      <w:pPr>
        <w:rPr>
          <w:rFonts w:ascii="Arial" w:hAnsi="Arial" w:cs="Arial"/>
        </w:rPr>
      </w:pPr>
      <w:r>
        <w:rPr>
          <w:rFonts w:ascii="Arial" w:hAnsi="Arial" w:cs="Arial"/>
        </w:rPr>
        <w:t>a) Vložením: aaba, abaa; substitucí: aaa, bba, abb, cba, aca, abc; smazáním: ba, aa, ab.</w:t>
      </w:r>
    </w:p>
    <w:p w:rsidR="005D7A5A" w:rsidRDefault="005D7A5A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304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Délka 1 (dvě smazání: a, b).</w:t>
      </w:r>
    </w:p>
    <w:p w:rsidR="005D7A5A" w:rsidRDefault="005D7A5A" w:rsidP="00304D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Délka 2 (jedno smazání a jedna substituce): ac, bb, bc, ca, cb.</w:t>
      </w:r>
    </w:p>
    <w:p w:rsidR="009F1E78" w:rsidRDefault="005D7A5A" w:rsidP="00304D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Délka 3 (dvě substituce): aab, aac, aca, acb, acc, </w:t>
      </w:r>
      <w:r w:rsidR="009F1E78">
        <w:rPr>
          <w:rFonts w:ascii="Arial" w:hAnsi="Arial" w:cs="Arial"/>
        </w:rPr>
        <w:t>baa, bbb</w:t>
      </w:r>
      <w:r>
        <w:rPr>
          <w:rFonts w:ascii="Arial" w:hAnsi="Arial" w:cs="Arial"/>
        </w:rPr>
        <w:t>, b</w:t>
      </w:r>
      <w:r w:rsidR="009F1E78">
        <w:rPr>
          <w:rFonts w:ascii="Arial" w:hAnsi="Arial" w:cs="Arial"/>
        </w:rPr>
        <w:t>bc, bca, caa, cbb, cbc, cca.</w:t>
      </w:r>
    </w:p>
    <w:p w:rsidR="005D7A5A" w:rsidRDefault="009F1E78" w:rsidP="00304D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(jedno smazání </w:t>
      </w:r>
      <w:r w:rsidR="00A35CC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vložení, jen výsledky různé od předchozích): </w:t>
      </w:r>
      <w:r w:rsidR="00A35C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bab, bac, </w:t>
      </w:r>
      <w:r w:rsidR="00A35CC6">
        <w:rPr>
          <w:rFonts w:ascii="Arial" w:hAnsi="Arial" w:cs="Arial"/>
        </w:rPr>
        <w:t>cab.</w:t>
      </w:r>
      <w:r w:rsidR="005D7A5A">
        <w:rPr>
          <w:rFonts w:ascii="Arial" w:hAnsi="Arial" w:cs="Arial"/>
        </w:rPr>
        <w:t xml:space="preserve"> </w:t>
      </w:r>
    </w:p>
    <w:p w:rsidR="003B1D84" w:rsidRPr="003B1D84" w:rsidRDefault="00A35CC6" w:rsidP="00304D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Délka </w:t>
      </w:r>
      <w:r w:rsidR="003B1D8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(jedno vložení a jedna substituce): </w:t>
      </w:r>
      <w:r w:rsidR="003B1D84">
        <w:rPr>
          <w:rFonts w:ascii="Arial" w:hAnsi="Arial" w:cs="Arial"/>
        </w:rPr>
        <w:t xml:space="preserve"> aaaa, </w:t>
      </w:r>
      <w:r w:rsidR="003B1D84" w:rsidRPr="003B1D84">
        <w:rPr>
          <w:rFonts w:ascii="Arial" w:hAnsi="Arial" w:cs="Arial"/>
        </w:rPr>
        <w:t>aaab,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aaac,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aabb,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aabc,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aaca,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abbb,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abbc,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abca,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abcb,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abcc,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acaa,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acab,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acac,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acba,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acbb,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acbc,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acca,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baaa,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babb,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babc;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baca,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bbaa,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bbab,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bbac,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bbba,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bbca,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bcba,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caaa,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cabb,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cabc,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caca,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cbaa,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cbab,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cbac,</w:t>
      </w:r>
      <w:r w:rsidR="003B1D84">
        <w:rPr>
          <w:rFonts w:ascii="Arial" w:hAnsi="Arial" w:cs="Arial"/>
        </w:rPr>
        <w:t xml:space="preserve"> </w:t>
      </w:r>
      <w:r w:rsidR="003B1D84" w:rsidRPr="003B1D84">
        <w:rPr>
          <w:rFonts w:ascii="Arial" w:hAnsi="Arial" w:cs="Arial"/>
        </w:rPr>
        <w:t>cbba,</w:t>
      </w:r>
      <w:r w:rsidR="003B1D84">
        <w:rPr>
          <w:rFonts w:ascii="Arial" w:hAnsi="Arial" w:cs="Arial"/>
        </w:rPr>
        <w:t xml:space="preserve"> cbca, </w:t>
      </w:r>
      <w:r w:rsidR="003B1D84" w:rsidRPr="003B1D84">
        <w:rPr>
          <w:rFonts w:ascii="Arial" w:hAnsi="Arial" w:cs="Arial"/>
        </w:rPr>
        <w:t>ccba.</w:t>
      </w:r>
    </w:p>
    <w:p w:rsidR="003B1D84" w:rsidRDefault="00304D7B" w:rsidP="00304D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1D84">
        <w:rPr>
          <w:rFonts w:ascii="Arial" w:hAnsi="Arial" w:cs="Arial"/>
        </w:rPr>
        <w:t xml:space="preserve">élka 5 (dvě </w:t>
      </w:r>
      <w:r w:rsidR="005439ED">
        <w:rPr>
          <w:rFonts w:ascii="Arial" w:hAnsi="Arial" w:cs="Arial"/>
        </w:rPr>
        <w:t>vložení</w:t>
      </w:r>
      <w:r w:rsidR="003B1D84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</w:t>
      </w:r>
      <w:r w:rsidR="005439ED" w:rsidRPr="005439ED">
        <w:rPr>
          <w:rFonts w:ascii="Arial" w:hAnsi="Arial" w:cs="Arial"/>
        </w:rPr>
        <w:t>aaaba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aabaa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aabab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aabac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aabba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aabca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aacba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abaab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abaac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ababc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abacb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abacc</w:t>
      </w:r>
      <w:r>
        <w:rPr>
          <w:rFonts w:ascii="Arial" w:hAnsi="Arial" w:cs="Arial"/>
        </w:rPr>
        <w:t xml:space="preserve">, abbaa, abbac, abbba, </w:t>
      </w:r>
      <w:r w:rsidR="005439ED" w:rsidRPr="005439ED">
        <w:rPr>
          <w:rFonts w:ascii="Arial" w:hAnsi="Arial" w:cs="Arial"/>
        </w:rPr>
        <w:t>abbca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abcaa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abcab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abcac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abcba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abcba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abcca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acbaa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acbab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acbac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acbba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acbca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accba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babaa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babab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babac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babba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babca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bacba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bbaba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bcaba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caaba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cabaa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cabab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cabac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cabba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cabca</w:t>
      </w:r>
      <w:r>
        <w:rPr>
          <w:rFonts w:ascii="Arial" w:hAnsi="Arial" w:cs="Arial"/>
        </w:rPr>
        <w:t xml:space="preserve">, </w:t>
      </w:r>
      <w:r w:rsidR="005439ED" w:rsidRPr="005439ED">
        <w:rPr>
          <w:rFonts w:ascii="Arial" w:hAnsi="Arial" w:cs="Arial"/>
        </w:rPr>
        <w:t>cacba</w:t>
      </w:r>
      <w:r>
        <w:rPr>
          <w:rFonts w:ascii="Arial" w:hAnsi="Arial" w:cs="Arial"/>
        </w:rPr>
        <w:t xml:space="preserve">, cbaba, </w:t>
      </w:r>
      <w:r w:rsidR="005439ED" w:rsidRPr="005439ED">
        <w:rPr>
          <w:rFonts w:ascii="Arial" w:hAnsi="Arial" w:cs="Arial"/>
        </w:rPr>
        <w:t>ccaba.</w:t>
      </w:r>
      <w:r w:rsidR="003B1D84">
        <w:rPr>
          <w:rFonts w:ascii="Arial" w:hAnsi="Arial" w:cs="Arial"/>
        </w:rPr>
        <w:t xml:space="preserve">  </w:t>
      </w:r>
    </w:p>
    <w:p w:rsidR="003B1D84" w:rsidRDefault="003B1D84" w:rsidP="00A35CC6">
      <w:pPr>
        <w:rPr>
          <w:rFonts w:ascii="Arial" w:hAnsi="Arial" w:cs="Arial"/>
        </w:rPr>
      </w:pPr>
    </w:p>
    <w:p w:rsidR="00C801F5" w:rsidRPr="00723602" w:rsidRDefault="00723602" w:rsidP="00A35CC6">
      <w:pPr>
        <w:rPr>
          <w:rFonts w:ascii="Arial" w:hAnsi="Arial" w:cs="Arial"/>
          <w:b/>
        </w:rPr>
      </w:pPr>
      <w:r w:rsidRPr="00723602">
        <w:rPr>
          <w:rFonts w:ascii="Arial" w:hAnsi="Arial" w:cs="Arial"/>
          <w:b/>
        </w:rPr>
        <w:t>4.</w:t>
      </w:r>
    </w:p>
    <w:p w:rsidR="00C801F5" w:rsidRDefault="00C801F5" w:rsidP="00C801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Abeceda </w:t>
      </w:r>
      <w:r w:rsidRPr="00437010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obsahuje </w:t>
      </w:r>
      <w:r w:rsidRPr="00437010"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 symbolů, slovo </w:t>
      </w:r>
      <w:r w:rsidRPr="00437010">
        <w:rPr>
          <w:rFonts w:ascii="Arial" w:hAnsi="Arial" w:cs="Arial"/>
          <w:i/>
        </w:rPr>
        <w:t>w</w:t>
      </w:r>
      <w:r>
        <w:rPr>
          <w:rFonts w:ascii="Arial" w:hAnsi="Arial" w:cs="Arial"/>
        </w:rPr>
        <w:t xml:space="preserve"> má délku </w:t>
      </w:r>
      <w:r w:rsidRPr="00437010">
        <w:rPr>
          <w:rFonts w:ascii="Arial" w:hAnsi="Arial" w:cs="Arial"/>
          <w:i/>
        </w:rPr>
        <w:t>m</w:t>
      </w:r>
      <w:r>
        <w:rPr>
          <w:rFonts w:ascii="Arial" w:hAnsi="Arial" w:cs="Arial"/>
        </w:rPr>
        <w:t xml:space="preserve">. Odhadněte shora počet slov nad abecedou </w:t>
      </w:r>
      <w:r w:rsidRPr="00437010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, která mají od </w:t>
      </w:r>
      <w:r w:rsidRPr="00C801F5">
        <w:rPr>
          <w:rFonts w:ascii="Arial" w:hAnsi="Arial" w:cs="Arial"/>
          <w:i/>
        </w:rPr>
        <w:t>w</w:t>
      </w:r>
      <w:r>
        <w:rPr>
          <w:rFonts w:ascii="Arial" w:hAnsi="Arial" w:cs="Arial"/>
        </w:rPr>
        <w:t xml:space="preserve"> Hammingovu vzdálenost rovnu </w:t>
      </w:r>
      <w:r w:rsidRPr="00437010">
        <w:rPr>
          <w:rFonts w:ascii="Arial" w:hAnsi="Arial" w:cs="Arial"/>
          <w:i/>
        </w:rPr>
        <w:t>k</w:t>
      </w:r>
      <w:r>
        <w:rPr>
          <w:rFonts w:ascii="Arial" w:hAnsi="Arial" w:cs="Arial"/>
        </w:rPr>
        <w:t xml:space="preserve"> (0 </w:t>
      </w:r>
      <w:r>
        <w:rPr>
          <w:rFonts w:ascii="Arial" w:hAnsi="Arial" w:cs="Arial"/>
        </w:rPr>
        <w:sym w:font="Symbol" w:char="F0A3"/>
      </w:r>
      <w:r>
        <w:rPr>
          <w:rFonts w:ascii="Arial" w:hAnsi="Arial" w:cs="Arial"/>
        </w:rPr>
        <w:t xml:space="preserve"> </w:t>
      </w:r>
      <w:r w:rsidRPr="00437010">
        <w:rPr>
          <w:rFonts w:ascii="Arial" w:hAnsi="Arial" w:cs="Arial"/>
          <w:i/>
        </w:rPr>
        <w:t>k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sym w:font="Symbol" w:char="F0A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 m</w:t>
      </w:r>
      <w:r>
        <w:rPr>
          <w:rFonts w:ascii="Arial" w:hAnsi="Arial" w:cs="Arial"/>
        </w:rPr>
        <w:t>).</w:t>
      </w:r>
    </w:p>
    <w:p w:rsidR="00C801F5" w:rsidRDefault="00C801F5" w:rsidP="00C801F5">
      <w:pPr>
        <w:rPr>
          <w:rFonts w:ascii="Arial" w:hAnsi="Arial" w:cs="Arial"/>
        </w:rPr>
      </w:pPr>
    </w:p>
    <w:p w:rsidR="00C801F5" w:rsidRDefault="00C801F5" w:rsidP="00C801F5">
      <w:pPr>
        <w:rPr>
          <w:rFonts w:ascii="Arial" w:hAnsi="Arial" w:cs="Arial"/>
        </w:rPr>
      </w:pPr>
      <w:r>
        <w:rPr>
          <w:rFonts w:ascii="Arial" w:hAnsi="Arial" w:cs="Arial"/>
        </w:rPr>
        <w:t>Můžeme provést</w:t>
      </w:r>
      <w:r w:rsidR="002262E0">
        <w:rPr>
          <w:rFonts w:ascii="Arial" w:hAnsi="Arial" w:cs="Arial"/>
        </w:rPr>
        <w:t xml:space="preserve"> nejvýše </w:t>
      </w:r>
      <w:r w:rsidR="004545D4">
        <w:rPr>
          <w:rFonts w:ascii="Arial" w:hAnsi="Arial" w:cs="Arial"/>
        </w:rPr>
        <w:t>C(</w:t>
      </w:r>
      <w:r w:rsidR="004545D4" w:rsidRPr="00C801F5">
        <w:rPr>
          <w:rFonts w:ascii="Arial" w:hAnsi="Arial" w:cs="Arial"/>
          <w:i/>
        </w:rPr>
        <w:t>m</w:t>
      </w:r>
      <w:r w:rsidR="004545D4">
        <w:rPr>
          <w:rFonts w:ascii="Arial" w:hAnsi="Arial" w:cs="Arial"/>
          <w:i/>
        </w:rPr>
        <w:t>, k</w:t>
      </w:r>
      <w:r w:rsidR="004545D4" w:rsidRPr="002262E0">
        <w:rPr>
          <w:rFonts w:ascii="Arial" w:hAnsi="Arial" w:cs="Arial"/>
        </w:rPr>
        <w:t>)</w:t>
      </w:r>
      <w:r w:rsidR="004545D4" w:rsidRPr="004545D4">
        <w:rPr>
          <w:rFonts w:ascii="Arial" w:hAnsi="Arial" w:cs="Arial"/>
        </w:rPr>
        <w:t xml:space="preserve"> </w:t>
      </w:r>
      <w:r w:rsidR="004545D4">
        <w:rPr>
          <w:rFonts w:ascii="Arial" w:hAnsi="Arial" w:cs="Arial"/>
          <w:lang w:val="fr-FR"/>
        </w:rPr>
        <w:sym w:font="Symbol" w:char="F0B4"/>
      </w:r>
      <w:r w:rsidR="004545D4" w:rsidRPr="002262E0">
        <w:rPr>
          <w:rFonts w:ascii="Arial" w:hAnsi="Arial" w:cs="Arial"/>
        </w:rPr>
        <w:t xml:space="preserve"> </w:t>
      </w:r>
      <w:r w:rsidR="004545D4">
        <w:rPr>
          <w:rFonts w:ascii="Arial" w:hAnsi="Arial" w:cs="Arial"/>
        </w:rPr>
        <w:t>n</w:t>
      </w:r>
      <w:r w:rsidR="004545D4" w:rsidRPr="002262E0">
        <w:rPr>
          <w:rFonts w:ascii="Arial" w:hAnsi="Arial" w:cs="Arial"/>
          <w:i/>
          <w:vertAlign w:val="superscript"/>
        </w:rPr>
        <w:t>k</w:t>
      </w:r>
      <w:r w:rsidR="004545D4" w:rsidRPr="00C801F5">
        <w:rPr>
          <w:rFonts w:ascii="Arial" w:hAnsi="Arial" w:cs="Arial"/>
        </w:rPr>
        <w:t> </w:t>
      </w:r>
      <w:r w:rsidR="004545D4">
        <w:rPr>
          <w:rFonts w:ascii="Arial" w:hAnsi="Arial" w:cs="Arial"/>
        </w:rPr>
        <w:t xml:space="preserve"> </w:t>
      </w:r>
      <w:r w:rsidRPr="00C801F5">
        <w:rPr>
          <w:rFonts w:ascii="Arial" w:hAnsi="Arial" w:cs="Arial"/>
        </w:rPr>
        <w:t>substituc</w:t>
      </w:r>
      <w:r>
        <w:rPr>
          <w:rFonts w:ascii="Arial" w:hAnsi="Arial" w:cs="Arial"/>
        </w:rPr>
        <w:t>í</w:t>
      </w:r>
      <w:r w:rsidR="004545D4">
        <w:rPr>
          <w:rFonts w:ascii="Arial" w:hAnsi="Arial" w:cs="Arial"/>
        </w:rPr>
        <w:t>, kde C(</w:t>
      </w:r>
      <w:r w:rsidR="004545D4" w:rsidRPr="00C801F5">
        <w:rPr>
          <w:rFonts w:ascii="Arial" w:hAnsi="Arial" w:cs="Arial"/>
          <w:i/>
        </w:rPr>
        <w:t>m</w:t>
      </w:r>
      <w:r w:rsidR="004545D4">
        <w:rPr>
          <w:rFonts w:ascii="Arial" w:hAnsi="Arial" w:cs="Arial"/>
          <w:i/>
        </w:rPr>
        <w:t>, k</w:t>
      </w:r>
      <w:r w:rsidR="004545D4" w:rsidRPr="002262E0">
        <w:rPr>
          <w:rFonts w:ascii="Arial" w:hAnsi="Arial" w:cs="Arial"/>
        </w:rPr>
        <w:t>)</w:t>
      </w:r>
      <w:r w:rsidR="004545D4">
        <w:rPr>
          <w:rFonts w:ascii="Arial" w:hAnsi="Arial" w:cs="Arial"/>
        </w:rPr>
        <w:t xml:space="preserve"> je kombinační číslo „</w:t>
      </w:r>
      <w:r w:rsidR="004545D4" w:rsidRPr="004545D4">
        <w:rPr>
          <w:rFonts w:ascii="Arial" w:hAnsi="Arial" w:cs="Arial"/>
          <w:i/>
        </w:rPr>
        <w:t>m</w:t>
      </w:r>
      <w:r w:rsidR="004545D4">
        <w:rPr>
          <w:rFonts w:ascii="Arial" w:hAnsi="Arial" w:cs="Arial"/>
        </w:rPr>
        <w:t xml:space="preserve"> nad </w:t>
      </w:r>
      <w:r w:rsidR="004545D4" w:rsidRPr="004545D4">
        <w:rPr>
          <w:rFonts w:ascii="Arial" w:hAnsi="Arial" w:cs="Arial"/>
          <w:i/>
        </w:rPr>
        <w:t>k</w:t>
      </w:r>
      <w:r w:rsidR="004545D4">
        <w:rPr>
          <w:rFonts w:ascii="Arial" w:hAnsi="Arial" w:cs="Arial"/>
        </w:rPr>
        <w:t>“.</w:t>
      </w:r>
    </w:p>
    <w:p w:rsidR="00C801F5" w:rsidRDefault="00C801F5" w:rsidP="00A35CC6">
      <w:pPr>
        <w:rPr>
          <w:rFonts w:ascii="Arial" w:hAnsi="Arial" w:cs="Arial"/>
        </w:rPr>
      </w:pPr>
    </w:p>
    <w:p w:rsidR="003B1D84" w:rsidRPr="00723602" w:rsidRDefault="00723602" w:rsidP="00A35CC6">
      <w:pPr>
        <w:rPr>
          <w:rFonts w:ascii="Arial" w:hAnsi="Arial" w:cs="Arial"/>
          <w:b/>
        </w:rPr>
      </w:pPr>
      <w:r w:rsidRPr="00723602">
        <w:rPr>
          <w:rFonts w:ascii="Arial" w:hAnsi="Arial" w:cs="Arial"/>
          <w:b/>
        </w:rPr>
        <w:t>5.</w:t>
      </w:r>
    </w:p>
    <w:p w:rsidR="003B1D84" w:rsidRDefault="00437010" w:rsidP="00A35C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Abeceda </w:t>
      </w:r>
      <w:r w:rsidRPr="00437010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obsahuje </w:t>
      </w:r>
      <w:r w:rsidRPr="00437010"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 symbolů, slovo </w:t>
      </w:r>
      <w:r w:rsidRPr="00437010">
        <w:rPr>
          <w:rFonts w:ascii="Arial" w:hAnsi="Arial" w:cs="Arial"/>
          <w:i/>
        </w:rPr>
        <w:t>w</w:t>
      </w:r>
      <w:r>
        <w:rPr>
          <w:rFonts w:ascii="Arial" w:hAnsi="Arial" w:cs="Arial"/>
        </w:rPr>
        <w:t xml:space="preserve"> má délku </w:t>
      </w:r>
      <w:r w:rsidRPr="00437010">
        <w:rPr>
          <w:rFonts w:ascii="Arial" w:hAnsi="Arial" w:cs="Arial"/>
          <w:i/>
        </w:rPr>
        <w:t>m</w:t>
      </w:r>
      <w:r>
        <w:rPr>
          <w:rFonts w:ascii="Arial" w:hAnsi="Arial" w:cs="Arial"/>
        </w:rPr>
        <w:t xml:space="preserve">. Odhadněte shora počet slov nad abecedou </w:t>
      </w:r>
      <w:r w:rsidRPr="00437010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, která mají od </w:t>
      </w:r>
      <w:r w:rsidRPr="00C801F5">
        <w:rPr>
          <w:rFonts w:ascii="Arial" w:hAnsi="Arial" w:cs="Arial"/>
          <w:i/>
        </w:rPr>
        <w:t>w</w:t>
      </w:r>
      <w:r>
        <w:rPr>
          <w:rFonts w:ascii="Arial" w:hAnsi="Arial" w:cs="Arial"/>
        </w:rPr>
        <w:t xml:space="preserve"> Levenshteinovu vzdálenost rovnu </w:t>
      </w:r>
      <w:r w:rsidRPr="00437010">
        <w:rPr>
          <w:rFonts w:ascii="Arial" w:hAnsi="Arial" w:cs="Arial"/>
          <w:i/>
        </w:rPr>
        <w:t>k</w:t>
      </w:r>
      <w:r>
        <w:rPr>
          <w:rFonts w:ascii="Arial" w:hAnsi="Arial" w:cs="Arial"/>
        </w:rPr>
        <w:t xml:space="preserve"> (0</w:t>
      </w:r>
      <w:r w:rsidR="00C801F5">
        <w:rPr>
          <w:rFonts w:ascii="Arial" w:hAnsi="Arial" w:cs="Arial"/>
        </w:rPr>
        <w:t xml:space="preserve"> </w:t>
      </w:r>
      <w:r w:rsidR="00C801F5">
        <w:rPr>
          <w:rFonts w:ascii="Arial" w:hAnsi="Arial" w:cs="Arial"/>
        </w:rPr>
        <w:sym w:font="Symbol" w:char="F0A3"/>
      </w:r>
      <w:r>
        <w:rPr>
          <w:rFonts w:ascii="Arial" w:hAnsi="Arial" w:cs="Arial"/>
        </w:rPr>
        <w:t xml:space="preserve"> </w:t>
      </w:r>
      <w:r w:rsidRPr="00437010">
        <w:rPr>
          <w:rFonts w:ascii="Arial" w:hAnsi="Arial" w:cs="Arial"/>
          <w:i/>
        </w:rPr>
        <w:t>k</w:t>
      </w:r>
      <w:r w:rsidR="00C801F5">
        <w:rPr>
          <w:rFonts w:ascii="Arial" w:hAnsi="Arial" w:cs="Arial"/>
          <w:i/>
        </w:rPr>
        <w:t xml:space="preserve"> </w:t>
      </w:r>
      <w:r w:rsidR="00C801F5">
        <w:rPr>
          <w:rFonts w:ascii="Arial" w:hAnsi="Arial" w:cs="Arial"/>
        </w:rPr>
        <w:sym w:font="Symbol" w:char="F0A3"/>
      </w:r>
      <w:r w:rsidR="00C801F5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 m</w:t>
      </w:r>
      <w:r>
        <w:rPr>
          <w:rFonts w:ascii="Arial" w:hAnsi="Arial" w:cs="Arial"/>
        </w:rPr>
        <w:t>).</w:t>
      </w:r>
    </w:p>
    <w:p w:rsidR="00F87979" w:rsidRDefault="00F87979" w:rsidP="00A35CC6">
      <w:pPr>
        <w:rPr>
          <w:rFonts w:ascii="Arial" w:hAnsi="Arial" w:cs="Arial"/>
        </w:rPr>
      </w:pPr>
    </w:p>
    <w:p w:rsidR="00437010" w:rsidRPr="004545D4" w:rsidRDefault="00AB33E4" w:rsidP="00A35CC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Nejvíce nových slov vygenerujeme jednou operací vložení, tak může vzniknout ze slova délky </w:t>
      </w:r>
      <w:r w:rsidRPr="00AB33E4">
        <w:rPr>
          <w:rFonts w:ascii="Arial" w:hAnsi="Arial" w:cs="Arial"/>
          <w:i/>
        </w:rPr>
        <w:t>m</w:t>
      </w:r>
      <w:r>
        <w:rPr>
          <w:rFonts w:ascii="Arial" w:hAnsi="Arial" w:cs="Arial"/>
        </w:rPr>
        <w:t xml:space="preserve"> až  </w:t>
      </w:r>
      <w:r w:rsidRPr="00C801F5">
        <w:rPr>
          <w:rFonts w:ascii="Arial" w:hAnsi="Arial" w:cs="Arial"/>
          <w:i/>
        </w:rPr>
        <w:t>n</w:t>
      </w:r>
      <w:r w:rsidRPr="00C801F5">
        <w:rPr>
          <w:rFonts w:ascii="Arial" w:hAnsi="Arial" w:cs="Arial"/>
        </w:rPr>
        <w:t xml:space="preserve"> </w:t>
      </w:r>
      <w:r>
        <w:rPr>
          <w:rFonts w:ascii="Arial" w:hAnsi="Arial" w:cs="Arial"/>
          <w:lang w:val="fr-FR"/>
        </w:rPr>
        <w:sym w:font="Symbol" w:char="F0B4"/>
      </w:r>
      <w:r w:rsidRPr="00C80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C801F5">
        <w:rPr>
          <w:rFonts w:ascii="Arial" w:hAnsi="Arial" w:cs="Arial"/>
          <w:i/>
        </w:rPr>
        <w:t>m</w:t>
      </w:r>
      <w:r>
        <w:rPr>
          <w:rFonts w:ascii="Arial" w:hAnsi="Arial" w:cs="Arial"/>
        </w:rPr>
        <w:t>+1</w:t>
      </w:r>
      <w:r w:rsidRPr="00AB33E4">
        <w:rPr>
          <w:rFonts w:ascii="Arial" w:hAnsi="Arial" w:cs="Arial"/>
        </w:rPr>
        <w:t>)</w:t>
      </w:r>
      <w:r w:rsidR="004545D4">
        <w:rPr>
          <w:rFonts w:ascii="Arial" w:hAnsi="Arial" w:cs="Arial"/>
        </w:rPr>
        <w:t xml:space="preserve"> nových slov. protože se slova vkládáním budou prodlužovat, vytvoříme nejvýše </w:t>
      </w:r>
      <w:r w:rsidRPr="00AB33E4">
        <w:rPr>
          <w:rFonts w:ascii="Arial" w:hAnsi="Arial" w:cs="Arial"/>
        </w:rPr>
        <w:t xml:space="preserve"> </w:t>
      </w:r>
      <w:r w:rsidR="004545D4">
        <w:rPr>
          <w:rFonts w:ascii="Arial" w:hAnsi="Arial" w:cs="Arial"/>
        </w:rPr>
        <w:t>(</w:t>
      </w:r>
      <w:r w:rsidR="004545D4" w:rsidRPr="00C801F5">
        <w:rPr>
          <w:rFonts w:ascii="Arial" w:hAnsi="Arial" w:cs="Arial"/>
          <w:i/>
        </w:rPr>
        <w:t>n</w:t>
      </w:r>
      <w:r w:rsidR="004545D4" w:rsidRPr="00C801F5">
        <w:rPr>
          <w:rFonts w:ascii="Arial" w:hAnsi="Arial" w:cs="Arial"/>
        </w:rPr>
        <w:t xml:space="preserve"> </w:t>
      </w:r>
      <w:r w:rsidR="004545D4">
        <w:rPr>
          <w:rFonts w:ascii="Arial" w:hAnsi="Arial" w:cs="Arial"/>
          <w:lang w:val="fr-FR"/>
        </w:rPr>
        <w:sym w:font="Symbol" w:char="F0B4"/>
      </w:r>
      <w:r w:rsidR="004545D4" w:rsidRPr="00C801F5">
        <w:rPr>
          <w:rFonts w:ascii="Arial" w:hAnsi="Arial" w:cs="Arial"/>
        </w:rPr>
        <w:t xml:space="preserve"> </w:t>
      </w:r>
      <w:r w:rsidR="004545D4">
        <w:rPr>
          <w:rFonts w:ascii="Arial" w:hAnsi="Arial" w:cs="Arial"/>
        </w:rPr>
        <w:t>(</w:t>
      </w:r>
      <w:r w:rsidR="004545D4" w:rsidRPr="00C801F5">
        <w:rPr>
          <w:rFonts w:ascii="Arial" w:hAnsi="Arial" w:cs="Arial"/>
          <w:i/>
        </w:rPr>
        <w:t>m</w:t>
      </w:r>
      <w:r w:rsidR="004545D4">
        <w:rPr>
          <w:rFonts w:ascii="Arial" w:hAnsi="Arial" w:cs="Arial"/>
        </w:rPr>
        <w:t>+</w:t>
      </w:r>
      <w:r w:rsidR="004545D4" w:rsidRPr="004545D4">
        <w:rPr>
          <w:rFonts w:ascii="Arial" w:hAnsi="Arial" w:cs="Arial"/>
          <w:i/>
        </w:rPr>
        <w:t>k</w:t>
      </w:r>
      <w:r w:rsidR="004545D4" w:rsidRPr="00AB33E4">
        <w:rPr>
          <w:rFonts w:ascii="Arial" w:hAnsi="Arial" w:cs="Arial"/>
        </w:rPr>
        <w:t>)</w:t>
      </w:r>
      <w:r w:rsidR="004545D4">
        <w:rPr>
          <w:rFonts w:ascii="Arial" w:hAnsi="Arial" w:cs="Arial"/>
        </w:rPr>
        <w:t>)</w:t>
      </w:r>
      <w:r w:rsidR="004545D4" w:rsidRPr="004545D4">
        <w:rPr>
          <w:rFonts w:ascii="Arial" w:hAnsi="Arial" w:cs="Arial"/>
          <w:i/>
          <w:vertAlign w:val="superscript"/>
        </w:rPr>
        <w:t>k</w:t>
      </w:r>
      <w:r w:rsidR="004545D4">
        <w:rPr>
          <w:rFonts w:ascii="Arial" w:hAnsi="Arial" w:cs="Arial"/>
          <w:i/>
        </w:rPr>
        <w:t xml:space="preserve"> </w:t>
      </w:r>
      <w:r w:rsidR="004545D4" w:rsidRPr="004545D4">
        <w:rPr>
          <w:rFonts w:ascii="Arial" w:hAnsi="Arial" w:cs="Arial"/>
        </w:rPr>
        <w:t>nových slov</w:t>
      </w:r>
      <w:r w:rsidR="004545D4">
        <w:rPr>
          <w:rFonts w:ascii="Arial" w:hAnsi="Arial" w:cs="Arial"/>
          <w:i/>
        </w:rPr>
        <w:t>.</w:t>
      </w:r>
      <w:r w:rsidR="004545D4">
        <w:rPr>
          <w:rFonts w:ascii="Arial" w:hAnsi="Arial" w:cs="Arial"/>
        </w:rPr>
        <w:t xml:space="preserve"> Pokuste se o přesnější odhad.</w:t>
      </w:r>
    </w:p>
    <w:p w:rsidR="003B1D84" w:rsidRDefault="003B1D84" w:rsidP="00A35CC6">
      <w:pPr>
        <w:rPr>
          <w:rFonts w:ascii="Arial" w:hAnsi="Arial" w:cs="Arial"/>
        </w:rPr>
      </w:pPr>
    </w:p>
    <w:p w:rsidR="005D7A5A" w:rsidRDefault="005D7A5A">
      <w:pPr>
        <w:rPr>
          <w:rFonts w:ascii="Arial" w:hAnsi="Arial" w:cs="Arial"/>
        </w:rPr>
      </w:pPr>
    </w:p>
    <w:p w:rsidR="00742BE6" w:rsidRDefault="00742BE6">
      <w:pPr>
        <w:rPr>
          <w:rFonts w:ascii="Arial" w:hAnsi="Arial" w:cs="Arial"/>
        </w:rPr>
      </w:pPr>
    </w:p>
    <w:p w:rsidR="00742BE6" w:rsidRPr="00723602" w:rsidRDefault="00723602">
      <w:pPr>
        <w:rPr>
          <w:rFonts w:ascii="Arial" w:hAnsi="Arial" w:cs="Arial"/>
          <w:b/>
        </w:rPr>
      </w:pPr>
      <w:r w:rsidRPr="00723602">
        <w:rPr>
          <w:rFonts w:ascii="Arial" w:hAnsi="Arial" w:cs="Arial"/>
          <w:b/>
        </w:rPr>
        <w:t>6.</w:t>
      </w:r>
    </w:p>
    <w:p w:rsidR="00222D2F" w:rsidRPr="00B92B04" w:rsidRDefault="00222D2F" w:rsidP="00222D2F">
      <w:pPr>
        <w:rPr>
          <w:rFonts w:ascii="Arial" w:hAnsi="Arial" w:cs="Arial"/>
        </w:rPr>
      </w:pPr>
      <w:r w:rsidRPr="00222D2F">
        <w:rPr>
          <w:rFonts w:ascii="Arial" w:hAnsi="Arial" w:cs="Arial"/>
        </w:rPr>
        <w:t>Najd</w:t>
      </w:r>
      <w:r w:rsidRPr="00B92B04">
        <w:rPr>
          <w:rFonts w:ascii="Arial" w:hAnsi="Arial" w:cs="Arial"/>
        </w:rPr>
        <w:t xml:space="preserve">ěte v textu </w:t>
      </w:r>
      <w:r w:rsidRPr="00B92B04">
        <w:rPr>
          <w:rFonts w:ascii="Arial" w:hAnsi="Arial" w:cs="Arial"/>
          <w:i/>
        </w:rPr>
        <w:t>T</w:t>
      </w:r>
      <w:r w:rsidRPr="00B92B04">
        <w:rPr>
          <w:rFonts w:ascii="Arial" w:hAnsi="Arial" w:cs="Arial"/>
        </w:rPr>
        <w:t xml:space="preserve"> všechny výskyty řetězců, které mají  od vzorku </w:t>
      </w:r>
      <w:r w:rsidRPr="00B92B04">
        <w:rPr>
          <w:rFonts w:ascii="Arial" w:hAnsi="Arial" w:cs="Arial"/>
          <w:i/>
        </w:rPr>
        <w:t>P</w:t>
      </w:r>
      <w:r w:rsidRPr="00B92B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Levenshteinovu</w:t>
      </w:r>
      <w:r w:rsidRPr="00B92B04">
        <w:rPr>
          <w:rFonts w:ascii="Arial" w:hAnsi="Arial" w:cs="Arial"/>
        </w:rPr>
        <w:t xml:space="preserve"> vzdálenost rovnou nejvýše </w:t>
      </w:r>
      <w:r w:rsidRPr="00B92B04">
        <w:rPr>
          <w:rFonts w:ascii="Arial" w:hAnsi="Arial" w:cs="Arial"/>
          <w:i/>
        </w:rPr>
        <w:t>k</w:t>
      </w:r>
      <w:r w:rsidRPr="00B92B04">
        <w:rPr>
          <w:rFonts w:ascii="Arial" w:hAnsi="Arial" w:cs="Arial"/>
        </w:rPr>
        <w:t xml:space="preserve">. Použijte metodu dynamického programování ( </w:t>
      </w:r>
      <w:r w:rsidRPr="00222D2F">
        <w:rPr>
          <w:rFonts w:ascii="Arial" w:hAnsi="Arial" w:cs="Arial"/>
        </w:rPr>
        <w:t xml:space="preserve">[TSA] str. </w:t>
      </w:r>
      <w:r>
        <w:rPr>
          <w:rFonts w:ascii="Arial" w:hAnsi="Arial" w:cs="Arial"/>
        </w:rPr>
        <w:t>202</w:t>
      </w:r>
      <w:r w:rsidRPr="00222D2F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205</w:t>
      </w:r>
      <w:r w:rsidRPr="00B92B0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222D2F" w:rsidRDefault="00222D2F" w:rsidP="00222D2F">
      <w:pPr>
        <w:rPr>
          <w:rFonts w:ascii="Arial" w:hAnsi="Arial" w:cs="Arial"/>
        </w:rPr>
      </w:pPr>
    </w:p>
    <w:p w:rsidR="00E505EA" w:rsidRPr="00E505EA" w:rsidRDefault="00E505EA" w:rsidP="00E505EA">
      <w:pPr>
        <w:rPr>
          <w:rFonts w:ascii="Arial" w:hAnsi="Arial" w:cs="Arial"/>
        </w:rPr>
      </w:pPr>
      <w:r w:rsidRPr="00B92B04">
        <w:rPr>
          <w:rFonts w:ascii="Arial" w:hAnsi="Arial" w:cs="Arial"/>
        </w:rPr>
        <w:t xml:space="preserve">a)   </w:t>
      </w:r>
      <w:r w:rsidRPr="00B92B04">
        <w:rPr>
          <w:rFonts w:ascii="Arial" w:hAnsi="Arial" w:cs="Arial"/>
          <w:i/>
        </w:rPr>
        <w:t xml:space="preserve">T </w:t>
      </w:r>
      <w:r w:rsidRPr="00B92B04">
        <w:rPr>
          <w:rFonts w:ascii="Arial" w:hAnsi="Arial" w:cs="Arial"/>
        </w:rPr>
        <w:t xml:space="preserve">= </w:t>
      </w:r>
      <w:r w:rsidRPr="00E505EA">
        <w:rPr>
          <w:rFonts w:ascii="Arial" w:hAnsi="Arial" w:cs="Arial"/>
        </w:rPr>
        <w:t>aacacacbaabbbcbbcacc</w:t>
      </w:r>
    </w:p>
    <w:p w:rsidR="00E505EA" w:rsidRPr="00B92B04" w:rsidRDefault="00E505EA" w:rsidP="00E505EA">
      <w:pPr>
        <w:rPr>
          <w:rFonts w:ascii="Arial" w:hAnsi="Arial" w:cs="Arial"/>
        </w:rPr>
      </w:pPr>
      <w:r w:rsidRPr="00B92B04">
        <w:rPr>
          <w:rFonts w:ascii="Arial" w:hAnsi="Arial" w:cs="Arial"/>
        </w:rPr>
        <w:t xml:space="preserve">      </w:t>
      </w:r>
      <w:r w:rsidRPr="00B92B04">
        <w:rPr>
          <w:rFonts w:ascii="Arial" w:hAnsi="Arial" w:cs="Arial"/>
          <w:i/>
        </w:rPr>
        <w:t>P</w:t>
      </w:r>
      <w:r w:rsidRPr="00B92B04">
        <w:rPr>
          <w:rFonts w:ascii="Arial" w:hAnsi="Arial" w:cs="Arial"/>
        </w:rPr>
        <w:t xml:space="preserve"> = ab</w:t>
      </w:r>
      <w:r>
        <w:rPr>
          <w:rFonts w:ascii="Arial" w:hAnsi="Arial" w:cs="Arial"/>
        </w:rPr>
        <w:t>b</w:t>
      </w:r>
      <w:r w:rsidRPr="00B92B04">
        <w:rPr>
          <w:rFonts w:ascii="Arial" w:hAnsi="Arial" w:cs="Arial"/>
        </w:rPr>
        <w:t>cba</w:t>
      </w:r>
    </w:p>
    <w:p w:rsidR="00E505EA" w:rsidRDefault="00E505EA" w:rsidP="00E505EA">
      <w:pPr>
        <w:rPr>
          <w:rFonts w:ascii="Arial" w:hAnsi="Arial" w:cs="Arial"/>
        </w:rPr>
      </w:pPr>
      <w:r w:rsidRPr="00B92B04">
        <w:rPr>
          <w:rFonts w:ascii="Arial" w:hAnsi="Arial" w:cs="Arial"/>
        </w:rPr>
        <w:t xml:space="preserve">      </w:t>
      </w:r>
      <w:r w:rsidRPr="00B92B04">
        <w:rPr>
          <w:rFonts w:ascii="Arial" w:hAnsi="Arial" w:cs="Arial"/>
          <w:i/>
        </w:rPr>
        <w:t>k</w:t>
      </w:r>
      <w:r w:rsidRPr="00B92B04">
        <w:rPr>
          <w:rFonts w:ascii="Arial" w:hAnsi="Arial" w:cs="Arial"/>
        </w:rPr>
        <w:t xml:space="preserve"> = 2</w:t>
      </w:r>
    </w:p>
    <w:p w:rsidR="00A87C79" w:rsidRDefault="00A87C79" w:rsidP="00222D2F">
      <w:pPr>
        <w:rPr>
          <w:rFonts w:ascii="Arial" w:hAnsi="Arial" w:cs="Arial"/>
        </w:rPr>
      </w:pPr>
    </w:p>
    <w:tbl>
      <w:tblPr>
        <w:tblW w:w="7253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A87C79" w:rsidTr="00EF054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A87C79" w:rsidTr="00581F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87C79" w:rsidTr="00581F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7C79" w:rsidTr="00581F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87C79" w:rsidTr="00581F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87C79" w:rsidTr="00581F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87C79" w:rsidTr="00581F8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87C79" w:rsidTr="00EF054A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C79" w:rsidRDefault="00A87C79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A87C79" w:rsidRPr="00B92B04" w:rsidRDefault="00A87C79" w:rsidP="00222D2F">
      <w:pPr>
        <w:rPr>
          <w:rFonts w:ascii="Arial" w:hAnsi="Arial" w:cs="Arial"/>
        </w:rPr>
      </w:pPr>
    </w:p>
    <w:p w:rsidR="00696374" w:rsidRDefault="00A87C79" w:rsidP="00EF054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92B04">
        <w:rPr>
          <w:rFonts w:ascii="Arial" w:hAnsi="Arial" w:cs="Arial"/>
        </w:rPr>
        <w:t xml:space="preserve">Hledané výskyty končí na pozicích </w:t>
      </w:r>
      <w:r>
        <w:rPr>
          <w:rFonts w:ascii="Arial" w:hAnsi="Arial" w:cs="Arial"/>
        </w:rPr>
        <w:t xml:space="preserve"> </w:t>
      </w:r>
      <w:r w:rsidRPr="00ED5124">
        <w:rPr>
          <w:rFonts w:ascii="Arial" w:hAnsi="Arial" w:cs="Arial"/>
        </w:rPr>
        <w:t>9</w:t>
      </w:r>
      <w:r w:rsidR="00E8504E">
        <w:rPr>
          <w:rFonts w:ascii="Arial" w:hAnsi="Arial" w:cs="Arial"/>
        </w:rPr>
        <w:t xml:space="preserve"> (acba)</w:t>
      </w:r>
      <w:r w:rsidRPr="00ED5124">
        <w:rPr>
          <w:rFonts w:ascii="Arial" w:hAnsi="Arial" w:cs="Arial"/>
        </w:rPr>
        <w:t>,10</w:t>
      </w:r>
      <w:r w:rsidR="00E8504E">
        <w:rPr>
          <w:rFonts w:ascii="Arial" w:hAnsi="Arial" w:cs="Arial"/>
        </w:rPr>
        <w:t xml:space="preserve"> (acbaa) </w:t>
      </w:r>
      <w:r w:rsidRPr="00ED5124">
        <w:rPr>
          <w:rFonts w:ascii="Arial" w:hAnsi="Arial" w:cs="Arial"/>
        </w:rPr>
        <w:t>, 12</w:t>
      </w:r>
      <w:r w:rsidR="00E8504E">
        <w:rPr>
          <w:rFonts w:ascii="Arial" w:hAnsi="Arial" w:cs="Arial"/>
        </w:rPr>
        <w:t xml:space="preserve"> (abb, aabb) </w:t>
      </w:r>
      <w:r w:rsidRPr="00ED5124">
        <w:rPr>
          <w:rFonts w:ascii="Arial" w:hAnsi="Arial" w:cs="Arial"/>
        </w:rPr>
        <w:t>, 13</w:t>
      </w:r>
      <w:r w:rsidR="00E8504E">
        <w:rPr>
          <w:rFonts w:ascii="Arial" w:hAnsi="Arial" w:cs="Arial"/>
        </w:rPr>
        <w:t xml:space="preserve"> (bbb, abbb)</w:t>
      </w:r>
      <w:r w:rsidRPr="00ED5124">
        <w:rPr>
          <w:rFonts w:ascii="Arial" w:hAnsi="Arial" w:cs="Arial"/>
        </w:rPr>
        <w:t>, 14</w:t>
      </w:r>
      <w:r w:rsidR="00E8504E">
        <w:rPr>
          <w:rFonts w:ascii="Arial" w:hAnsi="Arial" w:cs="Arial"/>
        </w:rPr>
        <w:t> (bbbc, abbbc)</w:t>
      </w:r>
      <w:r w:rsidRPr="00ED5124">
        <w:rPr>
          <w:rFonts w:ascii="Arial" w:hAnsi="Arial" w:cs="Arial"/>
        </w:rPr>
        <w:t>, 1</w:t>
      </w:r>
      <w:r>
        <w:rPr>
          <w:rFonts w:ascii="Arial" w:hAnsi="Arial" w:cs="Arial"/>
        </w:rPr>
        <w:t>5</w:t>
      </w:r>
      <w:r w:rsidR="00E8504E">
        <w:rPr>
          <w:rFonts w:ascii="Arial" w:hAnsi="Arial" w:cs="Arial"/>
        </w:rPr>
        <w:t xml:space="preserve"> (abbbcb)</w:t>
      </w:r>
      <w:r w:rsidRPr="00ED5124">
        <w:rPr>
          <w:rFonts w:ascii="Arial" w:hAnsi="Arial" w:cs="Arial"/>
        </w:rPr>
        <w:t>, 18</w:t>
      </w:r>
      <w:r w:rsidR="00E8504E">
        <w:rPr>
          <w:rFonts w:ascii="Arial" w:hAnsi="Arial" w:cs="Arial"/>
        </w:rPr>
        <w:t>(bbca, cbbca)</w:t>
      </w:r>
      <w:r>
        <w:rPr>
          <w:rFonts w:ascii="Arial" w:hAnsi="Arial" w:cs="Arial"/>
        </w:rPr>
        <w:t>.</w:t>
      </w:r>
    </w:p>
    <w:p w:rsidR="005A056D" w:rsidRDefault="005A056D">
      <w:pPr>
        <w:rPr>
          <w:rFonts w:ascii="Arial" w:hAnsi="Arial" w:cs="Arial"/>
        </w:rPr>
      </w:pPr>
    </w:p>
    <w:p w:rsidR="005362CA" w:rsidRDefault="005362CA">
      <w:pPr>
        <w:rPr>
          <w:rFonts w:ascii="Arial" w:hAnsi="Arial" w:cs="Arial"/>
        </w:rPr>
      </w:pPr>
    </w:p>
    <w:p w:rsidR="00EF054A" w:rsidRDefault="00EF054A" w:rsidP="00EF0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 </w:t>
      </w:r>
      <w:r w:rsidRPr="00B92B04">
        <w:rPr>
          <w:rFonts w:ascii="Arial" w:hAnsi="Arial" w:cs="Arial"/>
          <w:i/>
        </w:rPr>
        <w:t xml:space="preserve">T </w:t>
      </w:r>
      <w:r w:rsidRPr="00B92B04">
        <w:rPr>
          <w:rFonts w:ascii="Arial" w:hAnsi="Arial" w:cs="Arial"/>
        </w:rPr>
        <w:t xml:space="preserve">= </w:t>
      </w:r>
      <w:r w:rsidRPr="00EF054A">
        <w:rPr>
          <w:rFonts w:ascii="Arial" w:hAnsi="Arial" w:cs="Arial"/>
        </w:rPr>
        <w:t>010011101000010101011100</w:t>
      </w:r>
      <w:r>
        <w:rPr>
          <w:rFonts w:ascii="Arial" w:hAnsi="Arial" w:cs="Arial"/>
        </w:rPr>
        <w:t xml:space="preserve"> </w:t>
      </w:r>
    </w:p>
    <w:p w:rsidR="00EF054A" w:rsidRPr="00C6019A" w:rsidRDefault="00EF054A" w:rsidP="00EF054A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 w:rsidRPr="00B92B04">
        <w:rPr>
          <w:rFonts w:ascii="Arial" w:hAnsi="Arial" w:cs="Arial"/>
          <w:i/>
        </w:rPr>
        <w:t>P</w:t>
      </w:r>
      <w:r w:rsidRPr="00B92B04">
        <w:rPr>
          <w:rFonts w:ascii="Arial" w:hAnsi="Arial" w:cs="Arial"/>
        </w:rPr>
        <w:t xml:space="preserve"> = </w:t>
      </w:r>
      <w:r w:rsidRPr="00C6019A">
        <w:rPr>
          <w:rFonts w:ascii="Arial" w:hAnsi="Arial" w:cs="Arial"/>
        </w:rPr>
        <w:t>1110</w:t>
      </w:r>
      <w:r>
        <w:rPr>
          <w:rFonts w:ascii="Arial" w:hAnsi="Arial" w:cs="Arial"/>
        </w:rPr>
        <w:t>0</w:t>
      </w:r>
    </w:p>
    <w:p w:rsidR="00EF054A" w:rsidRDefault="00EF054A" w:rsidP="00EF054A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 w:rsidRPr="00B92B04">
        <w:rPr>
          <w:rFonts w:ascii="Arial" w:hAnsi="Arial" w:cs="Arial"/>
          <w:i/>
        </w:rPr>
        <w:t>k</w:t>
      </w:r>
      <w:r w:rsidRPr="00B92B04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1</w:t>
      </w:r>
    </w:p>
    <w:p w:rsidR="005A056D" w:rsidRDefault="005A056D">
      <w:pPr>
        <w:rPr>
          <w:rFonts w:ascii="Arial" w:hAnsi="Arial" w:cs="Arial"/>
        </w:rPr>
      </w:pPr>
    </w:p>
    <w:tbl>
      <w:tblPr>
        <w:tblW w:w="861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74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056D" w:rsidTr="00EF054A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056D" w:rsidTr="00EF054A">
        <w:trPr>
          <w:trHeight w:val="2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6D" w:rsidRDefault="005A056D" w:rsidP="005A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5A056D" w:rsidRDefault="005A056D"/>
    <w:p w:rsidR="005A056D" w:rsidRDefault="00EF054A" w:rsidP="00EF054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056D" w:rsidRPr="00B92B04">
        <w:rPr>
          <w:rFonts w:ascii="Arial" w:hAnsi="Arial" w:cs="Arial"/>
        </w:rPr>
        <w:t xml:space="preserve">Hledané výskyty končí na pozicích </w:t>
      </w:r>
      <w:r w:rsidR="005A056D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 (1110)</w:t>
      </w:r>
      <w:r w:rsidR="005A056D">
        <w:rPr>
          <w:rFonts w:ascii="Arial" w:hAnsi="Arial" w:cs="Arial"/>
        </w:rPr>
        <w:t>, 9</w:t>
      </w:r>
      <w:r>
        <w:rPr>
          <w:rFonts w:ascii="Arial" w:hAnsi="Arial" w:cs="Arial"/>
        </w:rPr>
        <w:t xml:space="preserve"> (11101)</w:t>
      </w:r>
      <w:r w:rsidR="005A05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A056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(111010)</w:t>
      </w:r>
      <w:r w:rsidR="005A056D">
        <w:rPr>
          <w:rFonts w:ascii="Arial" w:hAnsi="Arial" w:cs="Arial"/>
        </w:rPr>
        <w:t>, 11</w:t>
      </w:r>
      <w:r>
        <w:rPr>
          <w:rFonts w:ascii="Arial" w:hAnsi="Arial" w:cs="Arial"/>
        </w:rPr>
        <w:t xml:space="preserve"> (10100, 110100)</w:t>
      </w:r>
      <w:r w:rsidR="005A056D" w:rsidRPr="00ED5124">
        <w:rPr>
          <w:rFonts w:ascii="Arial" w:hAnsi="Arial" w:cs="Arial"/>
        </w:rPr>
        <w:t xml:space="preserve">, </w:t>
      </w:r>
      <w:r w:rsidR="005A056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(1110)</w:t>
      </w:r>
      <w:r w:rsidR="005A056D" w:rsidRPr="00ED5124">
        <w:rPr>
          <w:rFonts w:ascii="Arial" w:hAnsi="Arial" w:cs="Arial"/>
        </w:rPr>
        <w:t>, 24</w:t>
      </w:r>
      <w:r>
        <w:rPr>
          <w:rFonts w:ascii="Arial" w:hAnsi="Arial" w:cs="Arial"/>
        </w:rPr>
        <w:t xml:space="preserve"> (1100, 11100).</w:t>
      </w:r>
    </w:p>
    <w:p w:rsidR="00B01ED8" w:rsidRDefault="00B01ED8" w:rsidP="005A056D">
      <w:pPr>
        <w:rPr>
          <w:rFonts w:ascii="Arial" w:hAnsi="Arial" w:cs="Arial"/>
        </w:rPr>
      </w:pPr>
    </w:p>
    <w:p w:rsidR="00B01ED8" w:rsidRDefault="00B01ED8" w:rsidP="005A056D">
      <w:pPr>
        <w:rPr>
          <w:rFonts w:ascii="Arial" w:hAnsi="Arial" w:cs="Arial"/>
        </w:rPr>
      </w:pPr>
    </w:p>
    <w:p w:rsidR="00B01ED8" w:rsidRPr="00723602" w:rsidRDefault="00B01ED8" w:rsidP="005A056D">
      <w:pPr>
        <w:rPr>
          <w:rFonts w:ascii="Arial" w:hAnsi="Arial" w:cs="Arial"/>
          <w:b/>
        </w:rPr>
      </w:pPr>
    </w:p>
    <w:p w:rsidR="00723602" w:rsidRPr="00723602" w:rsidRDefault="00723602" w:rsidP="005A056D">
      <w:pPr>
        <w:rPr>
          <w:rFonts w:ascii="Arial" w:hAnsi="Arial" w:cs="Arial"/>
          <w:b/>
        </w:rPr>
      </w:pPr>
      <w:r w:rsidRPr="00723602">
        <w:rPr>
          <w:rFonts w:ascii="Arial" w:hAnsi="Arial" w:cs="Arial"/>
          <w:b/>
        </w:rPr>
        <w:t>7.</w:t>
      </w:r>
    </w:p>
    <w:p w:rsidR="00B01ED8" w:rsidRDefault="00B01ED8" w:rsidP="005A056D">
      <w:pPr>
        <w:rPr>
          <w:rFonts w:ascii="Arial" w:hAnsi="Arial" w:cs="Arial"/>
        </w:rPr>
      </w:pPr>
      <w:r>
        <w:rPr>
          <w:rFonts w:ascii="Arial" w:hAnsi="Arial" w:cs="Arial"/>
        </w:rPr>
        <w:t>Sestrojte deterministický automat nad abeced</w:t>
      </w:r>
      <w:r w:rsidR="00BC542D">
        <w:rPr>
          <w:rFonts w:ascii="Arial" w:hAnsi="Arial" w:cs="Arial"/>
        </w:rPr>
        <w:t>ou A, který přijímá právě množin</w:t>
      </w:r>
      <w:r>
        <w:rPr>
          <w:rFonts w:ascii="Arial" w:hAnsi="Arial" w:cs="Arial"/>
        </w:rPr>
        <w:t>u M slov nad touto abecedou.</w:t>
      </w:r>
    </w:p>
    <w:p w:rsidR="00B01ED8" w:rsidRDefault="00B01ED8" w:rsidP="005A056D">
      <w:pPr>
        <w:rPr>
          <w:rFonts w:ascii="Arial" w:hAnsi="Arial" w:cs="Arial"/>
        </w:rPr>
      </w:pPr>
    </w:p>
    <w:p w:rsidR="00B01ED8" w:rsidRDefault="00B01ED8" w:rsidP="005A05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A = </w:t>
      </w:r>
      <w:r>
        <w:rPr>
          <w:rFonts w:ascii="Arial" w:hAnsi="Arial" w:cs="Arial"/>
          <w:lang w:val="en-US"/>
        </w:rPr>
        <w:t>{a, b, c}, M = {a, b, ba</w:t>
      </w:r>
      <w:r w:rsidR="007638C5">
        <w:rPr>
          <w:rFonts w:ascii="Arial" w:hAnsi="Arial" w:cs="Arial"/>
          <w:lang w:val="en-US"/>
        </w:rPr>
        <w:t xml:space="preserve">, bc, aaa, bab, </w:t>
      </w:r>
      <w:r w:rsidR="00C953FA">
        <w:rPr>
          <w:rFonts w:ascii="Arial" w:hAnsi="Arial" w:cs="Arial"/>
          <w:lang w:val="en-US"/>
        </w:rPr>
        <w:t xml:space="preserve">ccc, </w:t>
      </w:r>
      <w:r w:rsidR="007638C5">
        <w:rPr>
          <w:rFonts w:ascii="Arial" w:hAnsi="Arial" w:cs="Arial"/>
          <w:lang w:val="en-US"/>
        </w:rPr>
        <w:t xml:space="preserve">abbc, abcc </w:t>
      </w:r>
      <w:r>
        <w:rPr>
          <w:rFonts w:ascii="Arial" w:hAnsi="Arial" w:cs="Arial"/>
          <w:lang w:val="en-US"/>
        </w:rPr>
        <w:t>}</w:t>
      </w:r>
      <w:r>
        <w:rPr>
          <w:rFonts w:ascii="Arial" w:hAnsi="Arial" w:cs="Arial"/>
        </w:rPr>
        <w:t xml:space="preserve"> .</w:t>
      </w:r>
    </w:p>
    <w:p w:rsidR="00B01ED8" w:rsidRPr="00B01ED8" w:rsidRDefault="00B01ED8" w:rsidP="005A05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A = </w:t>
      </w:r>
      <w:r w:rsidRPr="00B01ED8">
        <w:rPr>
          <w:rFonts w:ascii="Arial" w:hAnsi="Arial" w:cs="Arial"/>
        </w:rPr>
        <w:t>{</w:t>
      </w:r>
      <w:r>
        <w:rPr>
          <w:rFonts w:ascii="Arial" w:hAnsi="Arial" w:cs="Arial"/>
        </w:rPr>
        <w:t>0, 1</w:t>
      </w:r>
      <w:r w:rsidRPr="00B01ED8">
        <w:rPr>
          <w:rFonts w:ascii="Arial" w:hAnsi="Arial" w:cs="Arial"/>
        </w:rPr>
        <w:t>}, M = {</w:t>
      </w:r>
      <w:r>
        <w:rPr>
          <w:rFonts w:ascii="Arial" w:hAnsi="Arial" w:cs="Arial"/>
        </w:rPr>
        <w:t xml:space="preserve">10, 11, 101, 111, 1011, 1101, 10001, 10011, 10111, 11101, 11111 </w:t>
      </w:r>
      <w:r w:rsidRPr="00B01ED8">
        <w:rPr>
          <w:rFonts w:ascii="Arial" w:hAnsi="Arial" w:cs="Arial"/>
        </w:rPr>
        <w:t>}</w:t>
      </w:r>
      <w:r>
        <w:rPr>
          <w:rFonts w:ascii="Arial" w:hAnsi="Arial" w:cs="Arial"/>
        </w:rPr>
        <w:t>.</w:t>
      </w:r>
    </w:p>
    <w:p w:rsidR="00B01ED8" w:rsidRDefault="00B01ED8" w:rsidP="005A056D">
      <w:pPr>
        <w:rPr>
          <w:rFonts w:ascii="Arial" w:hAnsi="Arial" w:cs="Arial"/>
        </w:rPr>
      </w:pPr>
    </w:p>
    <w:p w:rsidR="00B01ED8" w:rsidRDefault="00B01ED8" w:rsidP="005A056D">
      <w:pPr>
        <w:rPr>
          <w:rFonts w:ascii="Arial" w:hAnsi="Arial" w:cs="Arial"/>
        </w:rPr>
      </w:pPr>
    </w:p>
    <w:p w:rsidR="00B01ED8" w:rsidRDefault="00B01ED8" w:rsidP="005A056D">
      <w:pPr>
        <w:rPr>
          <w:rFonts w:ascii="Arial" w:hAnsi="Arial" w:cs="Arial"/>
        </w:rPr>
      </w:pPr>
    </w:p>
    <w:p w:rsidR="00B01ED8" w:rsidRDefault="00B01ED8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a)</w:t>
      </w:r>
    </w:p>
    <w:p w:rsidR="00723602" w:rsidRDefault="00723602" w:rsidP="005A056D">
      <w:pPr>
        <w:rPr>
          <w:rFonts w:ascii="Arial" w:hAnsi="Arial" w:cs="Arial"/>
        </w:rPr>
      </w:pPr>
    </w:p>
    <w:p w:rsidR="00B01ED8" w:rsidRDefault="00E77427" w:rsidP="005A056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8630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D8" w:rsidRDefault="00B01ED8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</w:p>
    <w:p w:rsidR="00723602" w:rsidRDefault="00E77427" w:rsidP="005A056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72000" cy="3419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602" w:rsidRDefault="00723602" w:rsidP="005A056D">
      <w:pPr>
        <w:rPr>
          <w:rFonts w:ascii="Arial" w:hAnsi="Arial" w:cs="Arial"/>
        </w:rPr>
      </w:pPr>
    </w:p>
    <w:p w:rsidR="00723602" w:rsidRDefault="00723602" w:rsidP="005A056D">
      <w:pPr>
        <w:rPr>
          <w:rFonts w:ascii="Arial" w:hAnsi="Arial" w:cs="Arial"/>
        </w:rPr>
      </w:pPr>
    </w:p>
    <w:p w:rsidR="00723602" w:rsidRPr="00723602" w:rsidRDefault="00723602" w:rsidP="005A056D">
      <w:pPr>
        <w:rPr>
          <w:rFonts w:ascii="Arial" w:hAnsi="Arial" w:cs="Arial"/>
          <w:b/>
        </w:rPr>
      </w:pPr>
      <w:r w:rsidRPr="00723602">
        <w:rPr>
          <w:rFonts w:ascii="Arial" w:hAnsi="Arial" w:cs="Arial"/>
          <w:b/>
        </w:rPr>
        <w:t>8.</w:t>
      </w:r>
    </w:p>
    <w:p w:rsidR="00723602" w:rsidRDefault="00723602" w:rsidP="00723602">
      <w:pPr>
        <w:rPr>
          <w:rFonts w:ascii="Arial" w:hAnsi="Arial" w:cs="Arial"/>
        </w:rPr>
      </w:pPr>
      <w:r>
        <w:rPr>
          <w:rFonts w:ascii="Arial" w:hAnsi="Arial" w:cs="Arial"/>
        </w:rPr>
        <w:t>Sestrojte deterministický automat, který v textu nad abecedou A vyhledá právě každé slovo množiny M z předchozí úlohy.</w:t>
      </w:r>
    </w:p>
    <w:p w:rsidR="00723602" w:rsidRDefault="00723602" w:rsidP="007236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(Řešení </w:t>
      </w:r>
      <w:r w:rsidR="00A94E27">
        <w:rPr>
          <w:rFonts w:ascii="Arial" w:hAnsi="Arial" w:cs="Arial"/>
        </w:rPr>
        <w:t xml:space="preserve">explicitně </w:t>
      </w:r>
      <w:r>
        <w:rPr>
          <w:rFonts w:ascii="Arial" w:hAnsi="Arial" w:cs="Arial"/>
        </w:rPr>
        <w:t xml:space="preserve">neuvádím, přidá se smyčka ohodnocená celou abecedou do prvního stavu </w:t>
      </w:r>
      <w:r>
        <w:rPr>
          <w:rFonts w:ascii="Arial" w:hAnsi="Arial" w:cs="Arial"/>
        </w:rPr>
        <w:sym w:font="Symbol" w:char="F065"/>
      </w:r>
      <w:r>
        <w:rPr>
          <w:rFonts w:ascii="Arial" w:hAnsi="Arial" w:cs="Arial"/>
        </w:rPr>
        <w:t xml:space="preserve"> </w:t>
      </w:r>
      <w:r w:rsidR="00E42BB5">
        <w:rPr>
          <w:rFonts w:ascii="Arial" w:hAnsi="Arial" w:cs="Arial"/>
        </w:rPr>
        <w:t>a pro</w:t>
      </w:r>
      <w:r>
        <w:rPr>
          <w:rFonts w:ascii="Arial" w:hAnsi="Arial" w:cs="Arial"/>
        </w:rPr>
        <w:t>vede se standardní determinizace.)</w:t>
      </w:r>
    </w:p>
    <w:p w:rsidR="00B01ED8" w:rsidRDefault="00B01ED8">
      <w:pPr>
        <w:rPr>
          <w:rFonts w:ascii="Arial" w:hAnsi="Arial" w:cs="Arial"/>
        </w:rPr>
      </w:pPr>
    </w:p>
    <w:p w:rsidR="00723602" w:rsidRDefault="00723602">
      <w:pPr>
        <w:rPr>
          <w:rFonts w:ascii="Arial" w:hAnsi="Arial" w:cs="Arial"/>
        </w:rPr>
      </w:pPr>
    </w:p>
    <w:p w:rsidR="00FB0CD2" w:rsidRPr="00FB0CD2" w:rsidRDefault="00FB0CD2">
      <w:pPr>
        <w:rPr>
          <w:rFonts w:ascii="Arial" w:hAnsi="Arial" w:cs="Arial"/>
          <w:b/>
        </w:rPr>
      </w:pPr>
      <w:r w:rsidRPr="00FB0CD2">
        <w:rPr>
          <w:rFonts w:ascii="Arial" w:hAnsi="Arial" w:cs="Arial"/>
          <w:b/>
        </w:rPr>
        <w:lastRenderedPageBreak/>
        <w:t>9.</w:t>
      </w:r>
    </w:p>
    <w:p w:rsidR="00FB0CD2" w:rsidRPr="00FB0CD2" w:rsidRDefault="00FB0CD2">
      <w:pPr>
        <w:rPr>
          <w:rFonts w:ascii="Arial" w:hAnsi="Arial" w:cs="Arial"/>
        </w:rPr>
      </w:pPr>
      <w:r w:rsidRPr="00FB0CD2">
        <w:rPr>
          <w:rFonts w:ascii="Arial" w:hAnsi="Arial" w:cs="Arial"/>
        </w:rPr>
        <w:t>Sestavte automat, který v textu nad abecedou A  vyhledává všechna slova popsaná regulárním výrazem R.</w:t>
      </w:r>
    </w:p>
    <w:p w:rsidR="00FB0CD2" w:rsidRPr="00FB0CD2" w:rsidRDefault="00FB0CD2">
      <w:pPr>
        <w:rPr>
          <w:rFonts w:ascii="Arial" w:hAnsi="Arial" w:cs="Arial"/>
        </w:rPr>
      </w:pPr>
    </w:p>
    <w:p w:rsidR="00FB0CD2" w:rsidRPr="00FB0CD2" w:rsidRDefault="00FB0CD2">
      <w:pPr>
        <w:rPr>
          <w:rFonts w:ascii="Arial" w:hAnsi="Arial" w:cs="Arial"/>
          <w:lang w:val="en-US"/>
        </w:rPr>
      </w:pPr>
      <w:r w:rsidRPr="00FB0CD2">
        <w:rPr>
          <w:rFonts w:ascii="Arial" w:hAnsi="Arial" w:cs="Arial"/>
        </w:rPr>
        <w:t xml:space="preserve">a)   A = </w:t>
      </w:r>
      <w:r w:rsidRPr="00FB0CD2">
        <w:rPr>
          <w:rFonts w:ascii="Arial" w:hAnsi="Arial" w:cs="Arial"/>
          <w:lang w:val="en-US"/>
        </w:rPr>
        <w:t>{a,b,c}, R  = c*(ac + bb)*</w:t>
      </w:r>
    </w:p>
    <w:p w:rsidR="00FB0CD2" w:rsidRPr="00FB0CD2" w:rsidRDefault="00FB0CD2" w:rsidP="00FB0CD2">
      <w:pPr>
        <w:rPr>
          <w:rFonts w:ascii="Arial" w:hAnsi="Arial" w:cs="Arial"/>
          <w:lang w:val="fr-FR"/>
        </w:rPr>
      </w:pPr>
      <w:r w:rsidRPr="00FB0CD2">
        <w:rPr>
          <w:rFonts w:ascii="Arial" w:hAnsi="Arial" w:cs="Arial"/>
        </w:rPr>
        <w:t xml:space="preserve">b)   A = </w:t>
      </w:r>
      <w:r w:rsidRPr="00FB0CD2">
        <w:rPr>
          <w:rFonts w:ascii="Arial" w:hAnsi="Arial" w:cs="Arial"/>
          <w:lang w:val="fr-FR"/>
        </w:rPr>
        <w:t>{0, 1}, R  = 0*(101 + 11)*0</w:t>
      </w:r>
    </w:p>
    <w:p w:rsidR="00FB0CD2" w:rsidRDefault="00FB0CD2">
      <w:pPr>
        <w:rPr>
          <w:rFonts w:ascii="Arial" w:hAnsi="Arial" w:cs="Arial"/>
          <w:lang w:val="fr-FR"/>
        </w:rPr>
      </w:pPr>
    </w:p>
    <w:p w:rsidR="00FB0CD2" w:rsidRDefault="00224FD3" w:rsidP="00FB0CD2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Návod:</w:t>
      </w:r>
      <w:r>
        <w:rPr>
          <w:rFonts w:ascii="Arial" w:hAnsi="Arial" w:cs="Arial"/>
        </w:rPr>
        <w:t xml:space="preserve"> </w:t>
      </w:r>
      <w:r w:rsidR="00FB0CD2" w:rsidRPr="00FB0CD2">
        <w:rPr>
          <w:rFonts w:ascii="Arial" w:hAnsi="Arial" w:cs="Arial"/>
        </w:rPr>
        <w:t xml:space="preserve">Zopakujte si postup vytvoření </w:t>
      </w:r>
      <w:r w:rsidR="00FB0CD2">
        <w:rPr>
          <w:rFonts w:ascii="Arial" w:hAnsi="Arial" w:cs="Arial"/>
        </w:rPr>
        <w:t>NKA přijímajícího jazyk popsaný daným regulárním výrazem</w:t>
      </w:r>
      <w:r w:rsidR="00DD57BF">
        <w:rPr>
          <w:rFonts w:ascii="Arial" w:hAnsi="Arial" w:cs="Arial"/>
        </w:rPr>
        <w:t xml:space="preserve"> (je i v </w:t>
      </w:r>
      <w:r w:rsidR="00DD57BF" w:rsidRPr="00DD57BF">
        <w:rPr>
          <w:rFonts w:ascii="Arial" w:hAnsi="Arial" w:cs="Arial"/>
          <w:lang w:val="fr-FR"/>
        </w:rPr>
        <w:t>[</w:t>
      </w:r>
      <w:r w:rsidR="00DD57BF">
        <w:rPr>
          <w:rFonts w:ascii="Arial" w:hAnsi="Arial" w:cs="Arial"/>
          <w:lang w:val="fr-FR"/>
        </w:rPr>
        <w:t>TSA</w:t>
      </w:r>
      <w:r w:rsidR="00DD57BF" w:rsidRPr="00DD57BF">
        <w:rPr>
          <w:rFonts w:ascii="Arial" w:hAnsi="Arial" w:cs="Arial"/>
          <w:lang w:val="fr-FR"/>
        </w:rPr>
        <w:t>]</w:t>
      </w:r>
      <w:r w:rsidR="00DD57BF">
        <w:rPr>
          <w:rFonts w:ascii="Arial" w:hAnsi="Arial" w:cs="Arial"/>
          <w:lang w:val="fr-FR"/>
        </w:rPr>
        <w:t xml:space="preserve">, Algoritmus 1.47., str. 21), </w:t>
      </w:r>
      <w:r w:rsidR="00FB0C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B0CD2">
        <w:rPr>
          <w:rFonts w:ascii="Arial" w:hAnsi="Arial" w:cs="Arial"/>
        </w:rPr>
        <w:t>Tento NKA opatříme v počátečním stavu smyčkou pro všechny znaky abecedy a provedeme standardní algoritmus pro převod NKA na DKA.</w:t>
      </w:r>
    </w:p>
    <w:p w:rsidR="00FB0CD2" w:rsidRDefault="00FB0CD2">
      <w:pPr>
        <w:rPr>
          <w:rFonts w:ascii="Arial" w:hAnsi="Arial" w:cs="Arial"/>
          <w:b/>
        </w:rPr>
      </w:pPr>
    </w:p>
    <w:p w:rsidR="00FB0CD2" w:rsidRDefault="00FB0CD2">
      <w:pPr>
        <w:rPr>
          <w:rFonts w:ascii="Arial" w:hAnsi="Arial" w:cs="Arial"/>
          <w:b/>
        </w:rPr>
      </w:pPr>
    </w:p>
    <w:p w:rsidR="00723602" w:rsidRPr="00D24CFB" w:rsidRDefault="00FB0C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24CFB" w:rsidRPr="00D24CFB">
        <w:rPr>
          <w:rFonts w:ascii="Arial" w:hAnsi="Arial" w:cs="Arial"/>
          <w:b/>
        </w:rPr>
        <w:t xml:space="preserve">. </w:t>
      </w:r>
    </w:p>
    <w:p w:rsidR="00D24CFB" w:rsidRDefault="00D24CFB">
      <w:pPr>
        <w:rPr>
          <w:rFonts w:ascii="Arial" w:hAnsi="Arial" w:cs="Arial"/>
        </w:rPr>
      </w:pPr>
      <w:r>
        <w:rPr>
          <w:rFonts w:ascii="Arial" w:hAnsi="Arial" w:cs="Arial"/>
        </w:rPr>
        <w:t>Demonstrujte fakt, že paměťová složitost deterministického automatu pro vyhledávání slov odpovídajících regulárnímu výrazu může růst exponenciálně s počtem přijímaných slov.</w:t>
      </w:r>
    </w:p>
    <w:p w:rsidR="00D24CFB" w:rsidRDefault="00D24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Použijte regulární výraz R = </w:t>
      </w:r>
      <w:r w:rsidRPr="00D24CFB">
        <w:rPr>
          <w:rFonts w:ascii="Arial" w:hAnsi="Arial" w:cs="Arial"/>
          <w:i/>
        </w:rPr>
        <w:t>a</w:t>
      </w:r>
      <w:r>
        <w:rPr>
          <w:rFonts w:ascii="Arial" w:hAnsi="Arial" w:cs="Arial"/>
        </w:rPr>
        <w:t>(</w:t>
      </w:r>
      <w:r w:rsidRPr="00D24CFB">
        <w:rPr>
          <w:rFonts w:ascii="Arial" w:hAnsi="Arial" w:cs="Arial"/>
          <w:i/>
        </w:rPr>
        <w:t>a+b</w:t>
      </w:r>
      <w:r>
        <w:rPr>
          <w:rFonts w:ascii="Arial" w:hAnsi="Arial" w:cs="Arial"/>
        </w:rPr>
        <w:t>)</w:t>
      </w:r>
      <w:r w:rsidRPr="00D24CFB">
        <w:rPr>
          <w:rFonts w:ascii="Arial" w:hAnsi="Arial" w:cs="Arial"/>
          <w:i/>
          <w:vertAlign w:val="superscript"/>
        </w:rPr>
        <w:t>m</w:t>
      </w:r>
      <w:r w:rsidRPr="00D24CFB">
        <w:rPr>
          <w:rFonts w:ascii="Arial" w:hAnsi="Arial" w:cs="Arial"/>
          <w:vertAlign w:val="superscript"/>
        </w:rPr>
        <w:sym w:font="Symbol" w:char="F02D"/>
      </w:r>
      <w:r w:rsidRPr="00D24CF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(</w:t>
      </w:r>
      <w:r w:rsidRPr="00D24CFB">
        <w:rPr>
          <w:rFonts w:ascii="Arial" w:hAnsi="Arial" w:cs="Arial"/>
          <w:i/>
        </w:rPr>
        <w:t>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3"/>
      </w:r>
      <w:r>
        <w:rPr>
          <w:rFonts w:ascii="Arial" w:hAnsi="Arial" w:cs="Arial"/>
        </w:rPr>
        <w:t xml:space="preserve"> 1).</w:t>
      </w:r>
    </w:p>
    <w:p w:rsidR="00D24CFB" w:rsidRDefault="00D24CFB">
      <w:pPr>
        <w:rPr>
          <w:rFonts w:ascii="Arial" w:hAnsi="Arial" w:cs="Arial"/>
        </w:rPr>
      </w:pPr>
    </w:p>
    <w:p w:rsidR="00D24CFB" w:rsidRDefault="00D24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Návod: Vytvořte přechodovou tabulku příslušného automatu pro </w:t>
      </w:r>
      <w:r w:rsidRPr="00D24CFB">
        <w:rPr>
          <w:rFonts w:ascii="Arial" w:hAnsi="Arial" w:cs="Arial"/>
          <w:i/>
        </w:rPr>
        <w:t>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3"/>
      </w:r>
      <w:r>
        <w:rPr>
          <w:rFonts w:ascii="Arial" w:hAnsi="Arial" w:cs="Arial"/>
        </w:rPr>
        <w:t xml:space="preserve"> 5 a sledujte, jak v tomto případě postupuje algoritmus pro převod NKA na DKA.</w:t>
      </w:r>
    </w:p>
    <w:p w:rsidR="00D24CFB" w:rsidRDefault="00D24CFB">
      <w:pPr>
        <w:rPr>
          <w:rFonts w:ascii="Arial" w:hAnsi="Arial" w:cs="Arial"/>
        </w:rPr>
      </w:pPr>
    </w:p>
    <w:p w:rsidR="00451218" w:rsidRDefault="00451218">
      <w:pPr>
        <w:rPr>
          <w:rFonts w:ascii="Arial" w:hAnsi="Arial" w:cs="Arial"/>
        </w:rPr>
      </w:pPr>
    </w:p>
    <w:p w:rsidR="00451218" w:rsidRPr="00451218" w:rsidRDefault="00451218">
      <w:pPr>
        <w:rPr>
          <w:rFonts w:ascii="Arial" w:hAnsi="Arial" w:cs="Arial"/>
          <w:b/>
        </w:rPr>
      </w:pPr>
      <w:r w:rsidRPr="00451218">
        <w:rPr>
          <w:rFonts w:ascii="Arial" w:hAnsi="Arial" w:cs="Arial"/>
          <w:b/>
        </w:rPr>
        <w:t>11.</w:t>
      </w:r>
    </w:p>
    <w:p w:rsidR="00D24CFB" w:rsidRDefault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Sestavte tabulky pro simulaci činnosti vyhledávacího automatu metodou bitového paralelizmu pro daný text </w:t>
      </w:r>
      <w:r w:rsidRPr="00451218">
        <w:rPr>
          <w:rFonts w:ascii="Arial" w:hAnsi="Arial" w:cs="Arial"/>
          <w:i/>
        </w:rPr>
        <w:t>t</w:t>
      </w:r>
      <w:r>
        <w:rPr>
          <w:rFonts w:ascii="Arial" w:hAnsi="Arial" w:cs="Arial"/>
        </w:rPr>
        <w:t xml:space="preserve">, vzorek </w:t>
      </w:r>
      <w:r w:rsidRPr="0045121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a Hammingovu vzdálenost </w:t>
      </w:r>
      <w:r w:rsidRPr="00451218">
        <w:rPr>
          <w:rFonts w:ascii="Arial" w:hAnsi="Arial" w:cs="Arial"/>
          <w:i/>
        </w:rPr>
        <w:t>k</w:t>
      </w:r>
      <w:r>
        <w:rPr>
          <w:rFonts w:ascii="Arial" w:hAnsi="Arial" w:cs="Arial"/>
        </w:rPr>
        <w:t>,</w:t>
      </w:r>
    </w:p>
    <w:p w:rsidR="00451218" w:rsidRDefault="00451218">
      <w:pPr>
        <w:rPr>
          <w:rFonts w:ascii="Arial" w:hAnsi="Arial" w:cs="Arial"/>
        </w:rPr>
      </w:pPr>
    </w:p>
    <w:p w:rsidR="00451218" w:rsidRPr="00451218" w:rsidRDefault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90497C">
        <w:rPr>
          <w:rFonts w:ascii="Arial" w:hAnsi="Arial" w:cs="Arial"/>
          <w:i/>
        </w:rPr>
        <w:t>t</w:t>
      </w:r>
      <w:r>
        <w:rPr>
          <w:rFonts w:ascii="Arial" w:hAnsi="Arial" w:cs="Arial"/>
        </w:rPr>
        <w:t xml:space="preserve"> = </w:t>
      </w:r>
      <w:r w:rsidRPr="00451218">
        <w:rPr>
          <w:rFonts w:ascii="Arial" w:hAnsi="Arial" w:cs="Arial"/>
        </w:rPr>
        <w:t>abcbcaaccbbaa</w:t>
      </w:r>
    </w:p>
    <w:p w:rsidR="00451218" w:rsidRPr="00451218" w:rsidRDefault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0497C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= </w:t>
      </w:r>
      <w:r w:rsidRPr="00451218">
        <w:rPr>
          <w:rFonts w:ascii="Arial" w:hAnsi="Arial" w:cs="Arial"/>
        </w:rPr>
        <w:t>bbac</w:t>
      </w:r>
    </w:p>
    <w:p w:rsidR="00451218" w:rsidRDefault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0497C">
        <w:rPr>
          <w:rFonts w:ascii="Arial" w:hAnsi="Arial" w:cs="Arial"/>
          <w:i/>
        </w:rPr>
        <w:t>k</w:t>
      </w:r>
      <w:r>
        <w:rPr>
          <w:rFonts w:ascii="Arial" w:hAnsi="Arial" w:cs="Arial"/>
        </w:rPr>
        <w:t xml:space="preserve"> = 2</w:t>
      </w:r>
    </w:p>
    <w:p w:rsidR="00451218" w:rsidRDefault="00451218">
      <w:pPr>
        <w:rPr>
          <w:rFonts w:ascii="Arial" w:hAnsi="Arial" w:cs="Arial"/>
        </w:rPr>
      </w:pPr>
    </w:p>
    <w:tbl>
      <w:tblPr>
        <w:tblW w:w="47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63"/>
        <w:gridCol w:w="363"/>
        <w:gridCol w:w="363"/>
        <w:gridCol w:w="363"/>
      </w:tblGrid>
      <w:tr w:rsidR="00451218" w:rsidTr="0045121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218" w:rsidTr="0045121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218" w:rsidTr="0045121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451218" w:rsidRDefault="00451218">
      <w:pPr>
        <w:rPr>
          <w:rFonts w:ascii="Arial" w:hAnsi="Arial" w:cs="Arial"/>
        </w:rPr>
      </w:pPr>
    </w:p>
    <w:p w:rsidR="00451218" w:rsidRDefault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Stínované pozice odpovídají konci nalezeného řetězce, jehož Hammingova vzdálenost od vzoru je rovna </w:t>
      </w:r>
      <w:r w:rsidRPr="00451218">
        <w:rPr>
          <w:rFonts w:ascii="Arial" w:hAnsi="Arial" w:cs="Arial"/>
          <w:i/>
        </w:rPr>
        <w:t>k</w:t>
      </w:r>
      <w:r>
        <w:rPr>
          <w:rFonts w:ascii="Arial" w:hAnsi="Arial" w:cs="Arial"/>
          <w:i/>
        </w:rPr>
        <w:t>.</w:t>
      </w:r>
    </w:p>
    <w:p w:rsidR="00451218" w:rsidRDefault="00451218">
      <w:pPr>
        <w:rPr>
          <w:rFonts w:ascii="Arial" w:hAnsi="Arial" w:cs="Arial"/>
        </w:rPr>
      </w:pPr>
    </w:p>
    <w:p w:rsidR="00451218" w:rsidRPr="00451218" w:rsidRDefault="00451218" w:rsidP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</w:t>
      </w:r>
      <w:r w:rsidRPr="0090497C">
        <w:rPr>
          <w:rFonts w:ascii="Arial" w:hAnsi="Arial" w:cs="Arial"/>
          <w:i/>
        </w:rPr>
        <w:t>t</w:t>
      </w:r>
      <w:r>
        <w:rPr>
          <w:rFonts w:ascii="Arial" w:hAnsi="Arial" w:cs="Arial"/>
        </w:rPr>
        <w:t xml:space="preserve"> = </w:t>
      </w:r>
      <w:r w:rsidRPr="00451218">
        <w:rPr>
          <w:rFonts w:ascii="Arial" w:hAnsi="Arial" w:cs="Arial"/>
        </w:rPr>
        <w:t>accbbaaabcba</w:t>
      </w:r>
    </w:p>
    <w:p w:rsidR="00451218" w:rsidRPr="00451218" w:rsidRDefault="00451218" w:rsidP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0497C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= </w:t>
      </w:r>
      <w:r w:rsidRPr="00451218">
        <w:rPr>
          <w:rFonts w:ascii="Arial" w:hAnsi="Arial" w:cs="Arial"/>
        </w:rPr>
        <w:t>acbb</w:t>
      </w:r>
    </w:p>
    <w:p w:rsidR="00451218" w:rsidRDefault="00451218" w:rsidP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0497C">
        <w:rPr>
          <w:rFonts w:ascii="Arial" w:hAnsi="Arial" w:cs="Arial"/>
          <w:i/>
        </w:rPr>
        <w:t>k</w:t>
      </w:r>
      <w:r>
        <w:rPr>
          <w:rFonts w:ascii="Arial" w:hAnsi="Arial" w:cs="Arial"/>
        </w:rPr>
        <w:t xml:space="preserve"> = 2</w:t>
      </w:r>
    </w:p>
    <w:p w:rsidR="00451218" w:rsidRPr="00B01ED8" w:rsidRDefault="00451218" w:rsidP="00451218">
      <w:pPr>
        <w:rPr>
          <w:rFonts w:ascii="Arial" w:hAnsi="Arial" w:cs="Arial"/>
        </w:rPr>
      </w:pPr>
    </w:p>
    <w:tbl>
      <w:tblPr>
        <w:tblW w:w="44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63"/>
        <w:gridCol w:w="363"/>
        <w:gridCol w:w="363"/>
      </w:tblGrid>
      <w:tr w:rsidR="00451218" w:rsidTr="0045121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218" w:rsidTr="0045121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218" w:rsidTr="0045121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1218" w:rsidTr="0045121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51218" w:rsidTr="0045121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18" w:rsidRDefault="00451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451218" w:rsidRDefault="00451218">
      <w:pPr>
        <w:rPr>
          <w:rFonts w:ascii="Arial" w:hAnsi="Arial" w:cs="Arial"/>
        </w:rPr>
      </w:pPr>
    </w:p>
    <w:p w:rsidR="00451218" w:rsidRDefault="00451218" w:rsidP="00451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Stínované pozice odpovídají konci nalezeného řetězce, jehož Hammingova vzdálenost od vzoru je rovna </w:t>
      </w:r>
      <w:r w:rsidRPr="00451218">
        <w:rPr>
          <w:rFonts w:ascii="Arial" w:hAnsi="Arial" w:cs="Arial"/>
          <w:i/>
        </w:rPr>
        <w:t>k</w:t>
      </w:r>
      <w:r>
        <w:rPr>
          <w:rFonts w:ascii="Arial" w:hAnsi="Arial" w:cs="Arial"/>
          <w:i/>
        </w:rPr>
        <w:t>.</w:t>
      </w:r>
    </w:p>
    <w:p w:rsidR="00451218" w:rsidRDefault="00451218" w:rsidP="00451218">
      <w:pPr>
        <w:rPr>
          <w:rFonts w:ascii="Arial" w:hAnsi="Arial" w:cs="Arial"/>
        </w:rPr>
      </w:pPr>
    </w:p>
    <w:p w:rsidR="00451218" w:rsidRPr="00B01ED8" w:rsidRDefault="00451218">
      <w:pPr>
        <w:rPr>
          <w:rFonts w:ascii="Arial" w:hAnsi="Arial" w:cs="Arial"/>
        </w:rPr>
      </w:pPr>
    </w:p>
    <w:sectPr w:rsidR="00451218" w:rsidRPr="00B01ED8" w:rsidSect="005A056D">
      <w:pgSz w:w="11906" w:h="16838"/>
      <w:pgMar w:top="719" w:right="92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4D"/>
    <w:rsid w:val="00084829"/>
    <w:rsid w:val="000B04B1"/>
    <w:rsid w:val="00115813"/>
    <w:rsid w:val="001B7DB6"/>
    <w:rsid w:val="001F7839"/>
    <w:rsid w:val="00222D2F"/>
    <w:rsid w:val="00224FD3"/>
    <w:rsid w:val="002262E0"/>
    <w:rsid w:val="00294872"/>
    <w:rsid w:val="00301667"/>
    <w:rsid w:val="00304D7B"/>
    <w:rsid w:val="003B1D84"/>
    <w:rsid w:val="00437010"/>
    <w:rsid w:val="00442EB9"/>
    <w:rsid w:val="00451218"/>
    <w:rsid w:val="004545D4"/>
    <w:rsid w:val="004D70E4"/>
    <w:rsid w:val="004E024D"/>
    <w:rsid w:val="005362CA"/>
    <w:rsid w:val="005439ED"/>
    <w:rsid w:val="00581F8B"/>
    <w:rsid w:val="005A056D"/>
    <w:rsid w:val="005D7A5A"/>
    <w:rsid w:val="00696374"/>
    <w:rsid w:val="00723602"/>
    <w:rsid w:val="00742BE6"/>
    <w:rsid w:val="007638C5"/>
    <w:rsid w:val="00774CB0"/>
    <w:rsid w:val="008243AA"/>
    <w:rsid w:val="008C0C84"/>
    <w:rsid w:val="0090497C"/>
    <w:rsid w:val="00960A0A"/>
    <w:rsid w:val="00975B41"/>
    <w:rsid w:val="009F1E78"/>
    <w:rsid w:val="00A35CC6"/>
    <w:rsid w:val="00A632D8"/>
    <w:rsid w:val="00A85057"/>
    <w:rsid w:val="00A87C79"/>
    <w:rsid w:val="00A94E27"/>
    <w:rsid w:val="00AB33E4"/>
    <w:rsid w:val="00AE3C8C"/>
    <w:rsid w:val="00B01ED8"/>
    <w:rsid w:val="00B16E93"/>
    <w:rsid w:val="00B92B04"/>
    <w:rsid w:val="00BC542D"/>
    <w:rsid w:val="00C01084"/>
    <w:rsid w:val="00C5745A"/>
    <w:rsid w:val="00C6019A"/>
    <w:rsid w:val="00C801F5"/>
    <w:rsid w:val="00C953FA"/>
    <w:rsid w:val="00CA5709"/>
    <w:rsid w:val="00D245F1"/>
    <w:rsid w:val="00D24CFB"/>
    <w:rsid w:val="00DD57BF"/>
    <w:rsid w:val="00E42BB5"/>
    <w:rsid w:val="00E505EA"/>
    <w:rsid w:val="00E77427"/>
    <w:rsid w:val="00E8504E"/>
    <w:rsid w:val="00ED5124"/>
    <w:rsid w:val="00EF054A"/>
    <w:rsid w:val="00F87979"/>
    <w:rsid w:val="00F94FC8"/>
    <w:rsid w:val="00FB0CD2"/>
    <w:rsid w:val="00FC0772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1355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CMP Praha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Genyk-Berezovskyj</dc:creator>
  <cp:lastModifiedBy>berezovs</cp:lastModifiedBy>
  <cp:revision>2</cp:revision>
  <cp:lastPrinted>2009-11-18T04:21:00Z</cp:lastPrinted>
  <dcterms:created xsi:type="dcterms:W3CDTF">2012-11-28T12:03:00Z</dcterms:created>
  <dcterms:modified xsi:type="dcterms:W3CDTF">2012-11-28T12:03:00Z</dcterms:modified>
</cp:coreProperties>
</file>