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9" w:rsidRDefault="00A64039" w:rsidP="00A64039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Opakování</w:t>
      </w:r>
    </w:p>
    <w:p w:rsidR="00A64039" w:rsidRDefault="00A64039" w:rsidP="00400FA0">
      <w:pPr>
        <w:spacing w:after="0"/>
        <w:rPr>
          <w:rFonts w:ascii="Arial" w:hAnsi="Arial" w:cs="Arial"/>
          <w:b/>
        </w:rPr>
      </w:pPr>
    </w:p>
    <w:p w:rsidR="00137E5E" w:rsidRPr="00137E5E" w:rsidRDefault="00137E5E" w:rsidP="00400FA0">
      <w:pPr>
        <w:spacing w:after="0"/>
        <w:rPr>
          <w:rFonts w:ascii="Arial" w:hAnsi="Arial" w:cs="Arial"/>
        </w:rPr>
      </w:pPr>
      <w:r w:rsidRPr="00400FA0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3B499F6" wp14:editId="428327CB">
            <wp:simplePos x="0" y="0"/>
            <wp:positionH relativeFrom="column">
              <wp:posOffset>5179060</wp:posOffset>
            </wp:positionH>
            <wp:positionV relativeFrom="paragraph">
              <wp:posOffset>-59690</wp:posOffset>
            </wp:positionV>
            <wp:extent cx="1162050" cy="7524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A0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Pr="00137E5E">
        <w:rPr>
          <w:rFonts w:ascii="Arial" w:hAnsi="Arial" w:cs="Arial"/>
        </w:rPr>
        <w:t>Na obrázku je uveden BVS, který v průběhu práce vyvažujeme (AVL strom). Ten nyní upravíme tak, že z něj odstraníme operací Delete uzly s klíči 50, 30, 25 v tomto pořadí. Rozhodněte, zda a jaká rotace bude během této úpravy použita:</w:t>
      </w:r>
    </w:p>
    <w:p w:rsidR="00137E5E" w:rsidRDefault="00137E5E" w:rsidP="00400FA0">
      <w:pPr>
        <w:spacing w:after="0"/>
        <w:rPr>
          <w:rFonts w:ascii="Arial" w:hAnsi="Arial" w:cs="Arial"/>
        </w:rPr>
      </w:pPr>
      <w:r w:rsidRPr="00137E5E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F84956D" wp14:editId="4C655CF3">
            <wp:simplePos x="0" y="0"/>
            <wp:positionH relativeFrom="column">
              <wp:posOffset>5102860</wp:posOffset>
            </wp:positionH>
            <wp:positionV relativeFrom="paragraph">
              <wp:posOffset>137795</wp:posOffset>
            </wp:positionV>
            <wp:extent cx="1400175" cy="7620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CF7" w:rsidRPr="00137E5E" w:rsidRDefault="00137E5E" w:rsidP="00400FA0">
      <w:pPr>
        <w:spacing w:after="0"/>
        <w:rPr>
          <w:rFonts w:ascii="Arial" w:hAnsi="Arial" w:cs="Arial"/>
          <w:lang w:val="en-US"/>
        </w:rPr>
      </w:pPr>
      <w:r w:rsidRPr="00400FA0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Pr="00137E5E">
        <w:rPr>
          <w:rFonts w:ascii="Arial" w:hAnsi="Arial" w:cs="Arial"/>
        </w:rPr>
        <w:t>Na obrázku je uveden BVS, který v průběhu práce vyvažujeme (AVL strom). Ten nyní upravíme tak, že z něj odstraníme operací Delete uzly s klíči 5, 25, 35 v tomto pořadí. Rozhodněte, zda a jaká rotace bude během této úpravy použita:</w:t>
      </w:r>
      <w:r w:rsidR="007A276C" w:rsidRPr="00137E5E">
        <w:rPr>
          <w:rFonts w:ascii="Arial" w:hAnsi="Arial" w:cs="Arial"/>
          <w:lang w:val="en-US"/>
        </w:rPr>
        <w:t xml:space="preserve"> </w:t>
      </w:r>
    </w:p>
    <w:p w:rsidR="00137E5E" w:rsidRDefault="00137E5E" w:rsidP="00400FA0">
      <w:pPr>
        <w:spacing w:after="0"/>
        <w:rPr>
          <w:rFonts w:ascii="Arial" w:hAnsi="Arial" w:cs="Arial"/>
          <w:lang w:val="en-US"/>
        </w:rPr>
      </w:pP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137E5E" w:rsidRDefault="00137E5E" w:rsidP="00400FA0">
      <w:pPr>
        <w:spacing w:after="0"/>
        <w:rPr>
          <w:rFonts w:ascii="Arial" w:hAnsi="Arial" w:cs="Arial"/>
        </w:rPr>
      </w:pPr>
      <w:r w:rsidRPr="00400FA0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400F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Nakreslete AVL strom s 8 číselnými klíči tak, aby po vložení klíče s hodnotou 19 bylo nutno provést  </w:t>
      </w:r>
    </w:p>
    <w:p w:rsidR="00137E5E" w:rsidRDefault="00137E5E" w:rsidP="00400FA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a) LR rotaci v koření, </w:t>
      </w:r>
      <w:r w:rsidR="00400FA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b) LR rotaci v uzlu, který není kořenem.</w:t>
      </w:r>
    </w:p>
    <w:p w:rsidR="00400FA0" w:rsidRPr="00137E5E" w:rsidRDefault="00400FA0" w:rsidP="00400FA0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5"/>
      </w:tblGrid>
      <w:tr w:rsidR="00137E5E" w:rsidRPr="00137E5E" w:rsidTr="00072537">
        <w:tc>
          <w:tcPr>
            <w:tcW w:w="5315" w:type="dxa"/>
          </w:tcPr>
          <w:p w:rsidR="00137E5E" w:rsidRPr="00137E5E" w:rsidRDefault="00137E5E" w:rsidP="00400F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 </w:t>
            </w:r>
            <w:r w:rsidRPr="00137E5E">
              <w:rPr>
                <w:rFonts w:ascii="Arial" w:hAnsi="Arial" w:cs="Arial"/>
              </w:rPr>
              <w:t xml:space="preserve">Uvedený kód se snaží implementovat levou rotaci v AVL stromu v uzlu node. Vysvětlete, jak je nutno jej doplnit nebo změnit, aby mohl být skutečně použit. </w:t>
            </w:r>
          </w:p>
        </w:tc>
        <w:tc>
          <w:tcPr>
            <w:tcW w:w="5315" w:type="dxa"/>
          </w:tcPr>
          <w:p w:rsidR="00137E5E" w:rsidRPr="00137E5E" w:rsidRDefault="00137E5E" w:rsidP="00400FA0">
            <w:pPr>
              <w:keepNext/>
              <w:outlineLvl w:val="1"/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  <w:t xml:space="preserve">  Node leftRotation( Node node ) {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color w:val="FFFFFF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>if( node == null ) return node;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Node p1 = node.right;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if( p1 == null) return node;</w:t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node.right = p1.left;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p1.left = node;</w:t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</w:r>
          </w:p>
          <w:p w:rsidR="00137E5E" w:rsidRPr="00137E5E" w:rsidRDefault="00137E5E" w:rsidP="00400FA0">
            <w:pPr>
              <w:rPr>
                <w:rFonts w:ascii="Courier New" w:eastAsia="Times New Roman" w:hAnsi="Courier New" w:cs="Courier New"/>
                <w:snapToGrid w:val="0"/>
                <w:lang w:eastAsia="cs-CZ"/>
              </w:rPr>
            </w:pPr>
            <w:r w:rsidRPr="00137E5E">
              <w:rPr>
                <w:rFonts w:ascii="Courier New" w:eastAsia="Times New Roman" w:hAnsi="Courier New" w:cs="Courier New"/>
                <w:snapToGrid w:val="0"/>
                <w:lang w:eastAsia="cs-CZ"/>
              </w:rPr>
              <w:tab/>
              <w:t>return p1;</w:t>
            </w:r>
          </w:p>
          <w:p w:rsidR="00137E5E" w:rsidRPr="00137E5E" w:rsidRDefault="00137E5E" w:rsidP="00400FA0">
            <w:pPr>
              <w:jc w:val="both"/>
              <w:rPr>
                <w:rFonts w:ascii="Arial" w:hAnsi="Arial" w:cs="Arial"/>
              </w:rPr>
            </w:pPr>
            <w:r w:rsidRPr="00137E5E">
              <w:rPr>
                <w:rFonts w:ascii="Courier New" w:eastAsia="Times New Roman" w:hAnsi="Courier New" w:cs="Courier New"/>
                <w:b/>
                <w:snapToGrid w:val="0"/>
                <w:lang w:eastAsia="cs-CZ"/>
              </w:rPr>
              <w:t xml:space="preserve">  }</w:t>
            </w:r>
          </w:p>
        </w:tc>
      </w:tr>
    </w:tbl>
    <w:p w:rsidR="00423BF9" w:rsidRDefault="00423BF9" w:rsidP="00400FA0">
      <w:pPr>
        <w:spacing w:after="0"/>
        <w:rPr>
          <w:rFonts w:ascii="Arial" w:hAnsi="Arial" w:cs="Arial"/>
          <w:b/>
        </w:rPr>
      </w:pPr>
    </w:p>
    <w:p w:rsidR="00137E5E" w:rsidRDefault="00137E5E" w:rsidP="00400FA0">
      <w:pPr>
        <w:spacing w:after="0"/>
        <w:rPr>
          <w:rFonts w:ascii="Arial" w:hAnsi="Arial" w:cs="Arial"/>
        </w:rPr>
      </w:pPr>
      <w:r w:rsidRPr="00400FA0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 </w:t>
      </w:r>
      <w:r w:rsidRPr="00137E5E">
        <w:rPr>
          <w:rFonts w:ascii="Arial" w:hAnsi="Arial" w:cs="Arial"/>
        </w:rPr>
        <w:t>Docent Omylný tvrdí, že vždy, když se AVL strom vyváží některou z rotací (jednoduchou nebo dvojitou) následující po  smazání uzlu, sníží se tím také hloubka celého AVL stromu. Najděte k tomuto tvrzení protipříklad.</w:t>
      </w: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137E5E" w:rsidRDefault="00400FA0" w:rsidP="00400FA0">
      <w:pPr>
        <w:spacing w:after="0"/>
        <w:rPr>
          <w:rFonts w:ascii="Arial" w:hAnsi="Arial" w:cs="Arial"/>
        </w:rPr>
      </w:pPr>
      <w:r w:rsidRPr="00400FA0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2B4BE5C" wp14:editId="6AF7801F">
            <wp:simplePos x="0" y="0"/>
            <wp:positionH relativeFrom="column">
              <wp:posOffset>4855210</wp:posOffset>
            </wp:positionH>
            <wp:positionV relativeFrom="paragraph">
              <wp:posOffset>849630</wp:posOffset>
            </wp:positionV>
            <wp:extent cx="1724025" cy="8572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5E" w:rsidRPr="00400FA0">
        <w:rPr>
          <w:rFonts w:ascii="Arial" w:hAnsi="Arial" w:cs="Arial"/>
          <w:b/>
        </w:rPr>
        <w:t>7.</w:t>
      </w:r>
      <w:r w:rsidR="00137E5E">
        <w:rPr>
          <w:rFonts w:ascii="Arial" w:hAnsi="Arial" w:cs="Arial"/>
        </w:rPr>
        <w:t xml:space="preserve"> </w:t>
      </w:r>
      <w:r w:rsidR="00137E5E" w:rsidRPr="00137E5E">
        <w:rPr>
          <w:rFonts w:ascii="Arial" w:hAnsi="Arial" w:cs="Arial"/>
        </w:rPr>
        <w:t>Z neprázdného AVL stromu nejprve odstraníme klíč x  operací Delete a vzápětí jej  do stromu vložíme operací Insert. Porovnáváme tvar stromu před oběma operacemi a po jejich provedení a chceme vědět, jestli je shodný nebo jestli se liší nebo zda to závisí na konkrétním tvaru stromu a/nebo hodnotě klíče x. Zdůvodněte svou odpověď.</w:t>
      </w: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400FA0" w:rsidRPr="00400FA0" w:rsidRDefault="00400FA0" w:rsidP="00400FA0">
      <w:pPr>
        <w:spacing w:after="0"/>
        <w:rPr>
          <w:rFonts w:ascii="Arial" w:hAnsi="Arial" w:cs="Arial"/>
        </w:rPr>
      </w:pPr>
      <w:r w:rsidRPr="00400FA0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</w:t>
      </w:r>
      <w:r w:rsidRPr="00400FA0">
        <w:rPr>
          <w:rFonts w:ascii="Arial" w:hAnsi="Arial" w:cs="Arial"/>
        </w:rPr>
        <w:t>Do  B-stromu znázorněného na obrázku vložíme postupně klíče 14, 10. Pak bude kořen obsahovat klíč/klíče</w:t>
      </w: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400FA0" w:rsidRPr="00400FA0" w:rsidRDefault="00400FA0" w:rsidP="00400FA0">
      <w:pPr>
        <w:spacing w:after="0"/>
        <w:rPr>
          <w:rFonts w:ascii="Arial" w:hAnsi="Arial" w:cs="Arial"/>
        </w:rPr>
      </w:pPr>
    </w:p>
    <w:p w:rsidR="00400FA0" w:rsidRDefault="00400FA0" w:rsidP="00400FA0">
      <w:pPr>
        <w:spacing w:after="0"/>
        <w:rPr>
          <w:rFonts w:ascii="Arial" w:hAnsi="Arial" w:cs="Arial"/>
          <w:b/>
        </w:rPr>
      </w:pPr>
      <w:r w:rsidRPr="00400FA0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8DDE82B" wp14:editId="2420B627">
            <wp:simplePos x="0" y="0"/>
            <wp:positionH relativeFrom="column">
              <wp:posOffset>4855210</wp:posOffset>
            </wp:positionH>
            <wp:positionV relativeFrom="paragraph">
              <wp:posOffset>131445</wp:posOffset>
            </wp:positionV>
            <wp:extent cx="1724025" cy="7810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FA0" w:rsidRPr="00344678" w:rsidRDefault="00400FA0" w:rsidP="00400FA0">
      <w:pPr>
        <w:spacing w:after="0"/>
        <w:rPr>
          <w:rFonts w:ascii="Arial" w:hAnsi="Arial" w:cs="Arial"/>
          <w:b/>
        </w:rPr>
      </w:pPr>
      <w:r w:rsidRPr="00400FA0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 </w:t>
      </w:r>
      <w:r w:rsidRPr="00400FA0">
        <w:rPr>
          <w:rFonts w:ascii="Arial" w:hAnsi="Arial" w:cs="Arial"/>
        </w:rPr>
        <w:t>Do  B-stromu znázorněného na obrázku vložíme postupně klíče 7, 5. Pak bude kořen obsahovat klíč/klíče</w:t>
      </w: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400FA0" w:rsidRDefault="00400FA0" w:rsidP="00400FA0">
      <w:pPr>
        <w:spacing w:after="0"/>
        <w:rPr>
          <w:rFonts w:ascii="Arial" w:hAnsi="Arial" w:cs="Arial"/>
        </w:rPr>
      </w:pPr>
    </w:p>
    <w:p w:rsidR="00400FA0" w:rsidRPr="00137E5E" w:rsidRDefault="00400FA0" w:rsidP="00400FA0">
      <w:pPr>
        <w:spacing w:after="0"/>
        <w:rPr>
          <w:rFonts w:ascii="Arial" w:hAnsi="Arial" w:cs="Arial"/>
        </w:rPr>
      </w:pPr>
    </w:p>
    <w:p w:rsidR="00400FA0" w:rsidRDefault="00400FA0" w:rsidP="00400FA0">
      <w:pPr>
        <w:spacing w:after="0"/>
        <w:rPr>
          <w:rFonts w:ascii="Arial" w:hAnsi="Arial" w:cs="Arial"/>
          <w:lang w:val="en-US"/>
        </w:rPr>
      </w:pPr>
    </w:p>
    <w:p w:rsidR="00137E5E" w:rsidRDefault="00400FA0" w:rsidP="00400FA0">
      <w:pPr>
        <w:spacing w:after="0"/>
        <w:rPr>
          <w:rFonts w:ascii="Arial" w:hAnsi="Arial" w:cs="Arial"/>
          <w:lang w:val="en-US"/>
        </w:rPr>
      </w:pPr>
      <w:r w:rsidRPr="00400FA0">
        <w:rPr>
          <w:rFonts w:ascii="Arial" w:hAnsi="Arial" w:cs="Arial"/>
          <w:b/>
          <w:lang w:val="en-US"/>
        </w:rPr>
        <w:t>10</w:t>
      </w:r>
      <w:r w:rsidR="00137E5E" w:rsidRPr="00400FA0">
        <w:rPr>
          <w:rFonts w:ascii="Arial" w:hAnsi="Arial" w:cs="Arial"/>
          <w:b/>
          <w:lang w:val="en-US"/>
        </w:rPr>
        <w:t>.</w:t>
      </w:r>
      <w:r w:rsidR="00137E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137E5E" w:rsidRPr="00137E5E">
        <w:rPr>
          <w:rFonts w:ascii="Arial" w:hAnsi="Arial" w:cs="Arial"/>
          <w:lang w:val="en-US"/>
        </w:rPr>
        <w:t>B-</w:t>
      </w:r>
      <w:proofErr w:type="spellStart"/>
      <w:r w:rsidR="00137E5E" w:rsidRPr="00137E5E">
        <w:rPr>
          <w:rFonts w:ascii="Arial" w:hAnsi="Arial" w:cs="Arial"/>
          <w:lang w:val="en-US"/>
        </w:rPr>
        <w:t>strom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je </w:t>
      </w:r>
      <w:proofErr w:type="spellStart"/>
      <w:r w:rsidR="00137E5E" w:rsidRPr="00137E5E">
        <w:rPr>
          <w:rFonts w:ascii="Arial" w:hAnsi="Arial" w:cs="Arial"/>
          <w:lang w:val="en-US"/>
        </w:rPr>
        <w:t>řádu</w:t>
      </w:r>
      <w:proofErr w:type="spellEnd"/>
      <w:r w:rsidR="00137E5E" w:rsidRPr="00137E5E">
        <w:rPr>
          <w:rFonts w:ascii="Arial" w:hAnsi="Arial" w:cs="Arial"/>
          <w:lang w:val="en-US"/>
        </w:rPr>
        <w:t xml:space="preserve"> k, </w:t>
      </w:r>
      <w:proofErr w:type="spellStart"/>
      <w:r w:rsidR="00137E5E" w:rsidRPr="00137E5E">
        <w:rPr>
          <w:rFonts w:ascii="Arial" w:hAnsi="Arial" w:cs="Arial"/>
          <w:lang w:val="en-US"/>
        </w:rPr>
        <w:t>pokud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každý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jeho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uzel</w:t>
      </w:r>
      <w:proofErr w:type="spellEnd"/>
      <w:r w:rsidR="00137E5E" w:rsidRPr="00137E5E">
        <w:rPr>
          <w:rFonts w:ascii="Arial" w:hAnsi="Arial" w:cs="Arial"/>
          <w:lang w:val="en-US"/>
        </w:rPr>
        <w:t xml:space="preserve">, </w:t>
      </w:r>
      <w:proofErr w:type="spellStart"/>
      <w:r w:rsidR="00137E5E" w:rsidRPr="00137E5E">
        <w:rPr>
          <w:rFonts w:ascii="Arial" w:hAnsi="Arial" w:cs="Arial"/>
          <w:lang w:val="en-US"/>
        </w:rPr>
        <w:t>kromě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kořene</w:t>
      </w:r>
      <w:proofErr w:type="spellEnd"/>
      <w:r w:rsidR="00137E5E" w:rsidRPr="00137E5E">
        <w:rPr>
          <w:rFonts w:ascii="Arial" w:hAnsi="Arial" w:cs="Arial"/>
          <w:lang w:val="en-US"/>
        </w:rPr>
        <w:t xml:space="preserve">, </w:t>
      </w:r>
      <w:proofErr w:type="spellStart"/>
      <w:r w:rsidR="00137E5E" w:rsidRPr="00137E5E">
        <w:rPr>
          <w:rFonts w:ascii="Arial" w:hAnsi="Arial" w:cs="Arial"/>
          <w:lang w:val="en-US"/>
        </w:rPr>
        <w:t>musí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obsahovat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alespoň</w:t>
      </w:r>
      <w:proofErr w:type="spellEnd"/>
      <w:r w:rsidR="00137E5E" w:rsidRPr="00137E5E">
        <w:rPr>
          <w:rFonts w:ascii="Arial" w:hAnsi="Arial" w:cs="Arial"/>
          <w:lang w:val="en-US"/>
        </w:rPr>
        <w:t xml:space="preserve"> k </w:t>
      </w:r>
      <w:proofErr w:type="spellStart"/>
      <w:r w:rsidR="00137E5E" w:rsidRPr="00137E5E">
        <w:rPr>
          <w:rFonts w:ascii="Arial" w:hAnsi="Arial" w:cs="Arial"/>
          <w:lang w:val="en-US"/>
        </w:rPr>
        <w:t>klíčů</w:t>
      </w:r>
      <w:proofErr w:type="spellEnd"/>
      <w:r w:rsidR="00137E5E" w:rsidRPr="00137E5E">
        <w:rPr>
          <w:rFonts w:ascii="Arial" w:hAnsi="Arial" w:cs="Arial"/>
          <w:lang w:val="en-US"/>
        </w:rPr>
        <w:t xml:space="preserve"> a </w:t>
      </w:r>
      <w:proofErr w:type="spellStart"/>
      <w:r w:rsidR="00137E5E" w:rsidRPr="00137E5E">
        <w:rPr>
          <w:rFonts w:ascii="Arial" w:hAnsi="Arial" w:cs="Arial"/>
          <w:lang w:val="en-US"/>
        </w:rPr>
        <w:t>zároveň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může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obsahovat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nejvýše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2k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klíčů</w:t>
      </w:r>
      <w:proofErr w:type="spellEnd"/>
      <w:r w:rsidR="00137E5E" w:rsidRPr="00137E5E">
        <w:rPr>
          <w:rFonts w:ascii="Arial" w:hAnsi="Arial" w:cs="Arial"/>
          <w:lang w:val="en-US"/>
        </w:rPr>
        <w:t xml:space="preserve">.  </w:t>
      </w:r>
      <w:proofErr w:type="spellStart"/>
      <w:r w:rsidR="00137E5E" w:rsidRPr="00137E5E">
        <w:rPr>
          <w:rFonts w:ascii="Arial" w:hAnsi="Arial" w:cs="Arial"/>
          <w:lang w:val="en-US"/>
        </w:rPr>
        <w:t>Vybudujte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B-</w:t>
      </w:r>
      <w:proofErr w:type="spellStart"/>
      <w:r w:rsidR="00137E5E" w:rsidRPr="00137E5E">
        <w:rPr>
          <w:rFonts w:ascii="Arial" w:hAnsi="Arial" w:cs="Arial"/>
          <w:lang w:val="en-US"/>
        </w:rPr>
        <w:t>strom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řádu</w:t>
      </w:r>
      <w:proofErr w:type="spellEnd"/>
      <w:r w:rsidR="00137E5E" w:rsidRPr="00137E5E">
        <w:rPr>
          <w:rFonts w:ascii="Arial" w:hAnsi="Arial" w:cs="Arial"/>
          <w:lang w:val="en-US"/>
        </w:rPr>
        <w:t xml:space="preserve"> 1 </w:t>
      </w:r>
      <w:proofErr w:type="spellStart"/>
      <w:r w:rsidR="00137E5E" w:rsidRPr="00137E5E">
        <w:rPr>
          <w:rFonts w:ascii="Arial" w:hAnsi="Arial" w:cs="Arial"/>
          <w:lang w:val="en-US"/>
        </w:rPr>
        <w:t>tak</w:t>
      </w:r>
      <w:proofErr w:type="spellEnd"/>
      <w:r w:rsidR="00137E5E" w:rsidRPr="00137E5E">
        <w:rPr>
          <w:rFonts w:ascii="Arial" w:hAnsi="Arial" w:cs="Arial"/>
          <w:lang w:val="en-US"/>
        </w:rPr>
        <w:t xml:space="preserve">, </w:t>
      </w:r>
      <w:proofErr w:type="spellStart"/>
      <w:r w:rsidR="00137E5E" w:rsidRPr="00137E5E">
        <w:rPr>
          <w:rFonts w:ascii="Arial" w:hAnsi="Arial" w:cs="Arial"/>
          <w:lang w:val="en-US"/>
        </w:rPr>
        <w:t>že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do </w:t>
      </w:r>
      <w:proofErr w:type="spellStart"/>
      <w:r w:rsidR="00137E5E" w:rsidRPr="00137E5E">
        <w:rPr>
          <w:rFonts w:ascii="Arial" w:hAnsi="Arial" w:cs="Arial"/>
          <w:lang w:val="en-US"/>
        </w:rPr>
        <w:t>prázdného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stromu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vložíte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v </w:t>
      </w:r>
      <w:proofErr w:type="spellStart"/>
      <w:r w:rsidR="00137E5E" w:rsidRPr="00137E5E">
        <w:rPr>
          <w:rFonts w:ascii="Arial" w:hAnsi="Arial" w:cs="Arial"/>
          <w:lang w:val="en-US"/>
        </w:rPr>
        <w:t>uvedeném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pořadí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klíče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   25, 13, 37, 32, 40, 20, 22.</w:t>
      </w:r>
      <w:r w:rsidR="00137E5E">
        <w:rPr>
          <w:rFonts w:ascii="Arial" w:hAnsi="Arial" w:cs="Arial"/>
          <w:lang w:val="en-US"/>
        </w:rPr>
        <w:t xml:space="preserve">  </w:t>
      </w:r>
      <w:proofErr w:type="spellStart"/>
      <w:r w:rsidR="00137E5E" w:rsidRPr="00137E5E">
        <w:rPr>
          <w:rFonts w:ascii="Arial" w:hAnsi="Arial" w:cs="Arial"/>
          <w:lang w:val="en-US"/>
        </w:rPr>
        <w:t>Dále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tento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strom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zrušte</w:t>
      </w:r>
      <w:proofErr w:type="spellEnd"/>
      <w:r w:rsidR="00137E5E" w:rsidRPr="00137E5E">
        <w:rPr>
          <w:rFonts w:ascii="Arial" w:hAnsi="Arial" w:cs="Arial"/>
          <w:lang w:val="en-US"/>
        </w:rPr>
        <w:t xml:space="preserve">, a to </w:t>
      </w:r>
      <w:proofErr w:type="spellStart"/>
      <w:r w:rsidR="00137E5E" w:rsidRPr="00137E5E">
        <w:rPr>
          <w:rFonts w:ascii="Arial" w:hAnsi="Arial" w:cs="Arial"/>
          <w:lang w:val="en-US"/>
        </w:rPr>
        <w:t>tak</w:t>
      </w:r>
      <w:proofErr w:type="spellEnd"/>
      <w:r w:rsidR="00137E5E" w:rsidRPr="00137E5E">
        <w:rPr>
          <w:rFonts w:ascii="Arial" w:hAnsi="Arial" w:cs="Arial"/>
          <w:lang w:val="en-US"/>
        </w:rPr>
        <w:t xml:space="preserve">, </w:t>
      </w:r>
      <w:proofErr w:type="spellStart"/>
      <w:r w:rsidR="00137E5E" w:rsidRPr="00137E5E">
        <w:rPr>
          <w:rFonts w:ascii="Arial" w:hAnsi="Arial" w:cs="Arial"/>
          <w:lang w:val="en-US"/>
        </w:rPr>
        <w:t>že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jednotlivé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klíče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klíče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odstraníte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v </w:t>
      </w:r>
      <w:proofErr w:type="spellStart"/>
      <w:proofErr w:type="gramStart"/>
      <w:r w:rsidR="00137E5E" w:rsidRPr="00137E5E">
        <w:rPr>
          <w:rFonts w:ascii="Arial" w:hAnsi="Arial" w:cs="Arial"/>
          <w:lang w:val="en-US"/>
        </w:rPr>
        <w:t>pořadí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r w:rsidR="00137E5E">
        <w:rPr>
          <w:rFonts w:ascii="Arial" w:hAnsi="Arial" w:cs="Arial"/>
          <w:lang w:val="en-US"/>
        </w:rPr>
        <w:t xml:space="preserve"> </w:t>
      </w:r>
      <w:r w:rsidR="00137E5E" w:rsidRPr="00137E5E">
        <w:rPr>
          <w:rFonts w:ascii="Arial" w:hAnsi="Arial" w:cs="Arial"/>
          <w:lang w:val="en-US"/>
        </w:rPr>
        <w:t>13</w:t>
      </w:r>
      <w:proofErr w:type="gramEnd"/>
      <w:r w:rsidR="00137E5E" w:rsidRPr="00137E5E">
        <w:rPr>
          <w:rFonts w:ascii="Arial" w:hAnsi="Arial" w:cs="Arial"/>
          <w:lang w:val="en-US"/>
        </w:rPr>
        <w:t xml:space="preserve">, 25, 40, 22, 20, 37, 32.   </w:t>
      </w:r>
      <w:proofErr w:type="spellStart"/>
      <w:r w:rsidR="00137E5E" w:rsidRPr="00137E5E">
        <w:rPr>
          <w:rFonts w:ascii="Arial" w:hAnsi="Arial" w:cs="Arial"/>
          <w:lang w:val="en-US"/>
        </w:rPr>
        <w:t>Nakreslete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strom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po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každé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operaci</w:t>
      </w:r>
      <w:proofErr w:type="spellEnd"/>
      <w:r w:rsidR="00137E5E" w:rsidRPr="00137E5E">
        <w:rPr>
          <w:rFonts w:ascii="Arial" w:hAnsi="Arial" w:cs="Arial"/>
          <w:lang w:val="en-US"/>
        </w:rPr>
        <w:t xml:space="preserve"> Insert a Delete.</w:t>
      </w:r>
    </w:p>
    <w:p w:rsidR="00400FA0" w:rsidRDefault="00400FA0" w:rsidP="00400FA0">
      <w:pPr>
        <w:spacing w:after="0"/>
        <w:rPr>
          <w:rFonts w:ascii="Arial" w:hAnsi="Arial" w:cs="Arial"/>
          <w:lang w:val="en-US"/>
        </w:rPr>
      </w:pPr>
    </w:p>
    <w:p w:rsidR="00137E5E" w:rsidRPr="007A276C" w:rsidRDefault="00400FA0" w:rsidP="00400FA0">
      <w:pPr>
        <w:spacing w:after="0"/>
        <w:rPr>
          <w:lang w:val="en-US"/>
        </w:rPr>
      </w:pPr>
      <w:r w:rsidRPr="00400FA0">
        <w:rPr>
          <w:rFonts w:ascii="Arial" w:hAnsi="Arial" w:cs="Arial"/>
          <w:b/>
          <w:lang w:val="en-US"/>
        </w:rPr>
        <w:t>11</w:t>
      </w:r>
      <w:r w:rsidR="00137E5E" w:rsidRPr="00400FA0">
        <w:rPr>
          <w:rFonts w:ascii="Arial" w:hAnsi="Arial" w:cs="Arial"/>
          <w:b/>
          <w:lang w:val="en-US"/>
        </w:rPr>
        <w:t>.</w:t>
      </w:r>
      <w:r w:rsidR="00137E5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137E5E" w:rsidRPr="00137E5E">
        <w:rPr>
          <w:rFonts w:ascii="Arial" w:hAnsi="Arial" w:cs="Arial"/>
          <w:lang w:val="en-US"/>
        </w:rPr>
        <w:t>B-</w:t>
      </w:r>
      <w:proofErr w:type="spellStart"/>
      <w:r w:rsidR="00137E5E" w:rsidRPr="00137E5E">
        <w:rPr>
          <w:rFonts w:ascii="Arial" w:hAnsi="Arial" w:cs="Arial"/>
          <w:lang w:val="en-US"/>
        </w:rPr>
        <w:t>strom</w:t>
      </w:r>
      <w:proofErr w:type="spellEnd"/>
      <w:r w:rsidR="00137E5E" w:rsidRPr="00137E5E">
        <w:rPr>
          <w:rFonts w:ascii="Arial" w:hAnsi="Arial" w:cs="Arial"/>
          <w:lang w:val="en-US"/>
        </w:rPr>
        <w:t xml:space="preserve"> je </w:t>
      </w:r>
      <w:proofErr w:type="spellStart"/>
      <w:r w:rsidR="00137E5E" w:rsidRPr="00137E5E">
        <w:rPr>
          <w:rFonts w:ascii="Arial" w:hAnsi="Arial" w:cs="Arial"/>
          <w:lang w:val="en-US"/>
        </w:rPr>
        <w:t>řádu</w:t>
      </w:r>
      <w:proofErr w:type="spellEnd"/>
      <w:r w:rsidR="00137E5E" w:rsidRPr="00137E5E">
        <w:rPr>
          <w:rFonts w:ascii="Arial" w:hAnsi="Arial" w:cs="Arial"/>
          <w:lang w:val="en-US"/>
        </w:rPr>
        <w:t xml:space="preserve"> 10 a </w:t>
      </w:r>
      <w:proofErr w:type="spellStart"/>
      <w:r w:rsidR="00137E5E" w:rsidRPr="00137E5E">
        <w:rPr>
          <w:rFonts w:ascii="Arial" w:hAnsi="Arial" w:cs="Arial"/>
          <w:lang w:val="en-US"/>
        </w:rPr>
        <w:t>máme</w:t>
      </w:r>
      <w:proofErr w:type="spellEnd"/>
      <w:r w:rsidR="00137E5E" w:rsidRPr="00137E5E">
        <w:rPr>
          <w:rFonts w:ascii="Arial" w:hAnsi="Arial" w:cs="Arial"/>
          <w:lang w:val="en-US"/>
        </w:rPr>
        <w:t xml:space="preserve"> do </w:t>
      </w:r>
      <w:proofErr w:type="spellStart"/>
      <w:r w:rsidR="00137E5E" w:rsidRPr="00137E5E">
        <w:rPr>
          <w:rFonts w:ascii="Arial" w:hAnsi="Arial" w:cs="Arial"/>
          <w:lang w:val="en-US"/>
        </w:rPr>
        <w:t>něj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umístit</w:t>
      </w:r>
      <w:proofErr w:type="spellEnd"/>
      <w:r w:rsidR="00137E5E" w:rsidRPr="00137E5E">
        <w:rPr>
          <w:rFonts w:ascii="Arial" w:hAnsi="Arial" w:cs="Arial"/>
          <w:lang w:val="en-US"/>
        </w:rPr>
        <w:t xml:space="preserve"> 100 000 </w:t>
      </w:r>
      <w:proofErr w:type="spellStart"/>
      <w:r w:rsidR="00137E5E" w:rsidRPr="00137E5E">
        <w:rPr>
          <w:rFonts w:ascii="Arial" w:hAnsi="Arial" w:cs="Arial"/>
          <w:lang w:val="en-US"/>
        </w:rPr>
        <w:t>klíčů</w:t>
      </w:r>
      <w:proofErr w:type="spellEnd"/>
      <w:r w:rsidR="00137E5E" w:rsidRPr="00137E5E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="00137E5E" w:rsidRPr="00137E5E">
        <w:rPr>
          <w:rFonts w:ascii="Arial" w:hAnsi="Arial" w:cs="Arial"/>
          <w:lang w:val="en-US"/>
        </w:rPr>
        <w:t>Jaký</w:t>
      </w:r>
      <w:proofErr w:type="spellEnd"/>
      <w:r w:rsidR="00137E5E" w:rsidRPr="00137E5E">
        <w:rPr>
          <w:rFonts w:ascii="Arial" w:hAnsi="Arial" w:cs="Arial"/>
          <w:lang w:val="en-US"/>
        </w:rPr>
        <w:t xml:space="preserve"> je </w:t>
      </w:r>
      <w:proofErr w:type="spellStart"/>
      <w:r w:rsidR="00137E5E" w:rsidRPr="00137E5E">
        <w:rPr>
          <w:rFonts w:ascii="Arial" w:hAnsi="Arial" w:cs="Arial"/>
          <w:lang w:val="en-US"/>
        </w:rPr>
        <w:t>maximální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a </w:t>
      </w:r>
      <w:proofErr w:type="spellStart"/>
      <w:r w:rsidR="00137E5E" w:rsidRPr="00137E5E">
        <w:rPr>
          <w:rFonts w:ascii="Arial" w:hAnsi="Arial" w:cs="Arial"/>
          <w:lang w:val="en-US"/>
        </w:rPr>
        <w:t>minimální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možný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počet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uzlů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tohoto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stromu</w:t>
      </w:r>
      <w:proofErr w:type="spellEnd"/>
      <w:r w:rsidR="00137E5E" w:rsidRPr="00137E5E">
        <w:rPr>
          <w:rFonts w:ascii="Arial" w:hAnsi="Arial" w:cs="Arial"/>
          <w:lang w:val="en-US"/>
        </w:rPr>
        <w:t>?</w:t>
      </w:r>
      <w:proofErr w:type="gram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137E5E" w:rsidRPr="00137E5E">
        <w:rPr>
          <w:rFonts w:ascii="Arial" w:hAnsi="Arial" w:cs="Arial"/>
          <w:lang w:val="en-US"/>
        </w:rPr>
        <w:t>Jaká</w:t>
      </w:r>
      <w:proofErr w:type="spellEnd"/>
      <w:r w:rsidR="00137E5E" w:rsidRPr="00137E5E">
        <w:rPr>
          <w:rFonts w:ascii="Arial" w:hAnsi="Arial" w:cs="Arial"/>
          <w:lang w:val="en-US"/>
        </w:rPr>
        <w:t xml:space="preserve"> je </w:t>
      </w:r>
      <w:proofErr w:type="spellStart"/>
      <w:r w:rsidR="00137E5E" w:rsidRPr="00137E5E">
        <w:rPr>
          <w:rFonts w:ascii="Arial" w:hAnsi="Arial" w:cs="Arial"/>
          <w:lang w:val="en-US"/>
        </w:rPr>
        <w:t>maximální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a </w:t>
      </w:r>
      <w:proofErr w:type="spellStart"/>
      <w:r w:rsidR="00137E5E" w:rsidRPr="00137E5E">
        <w:rPr>
          <w:rFonts w:ascii="Arial" w:hAnsi="Arial" w:cs="Arial"/>
          <w:lang w:val="en-US"/>
        </w:rPr>
        <w:t>minimální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možná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hloubka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tohoto</w:t>
      </w:r>
      <w:proofErr w:type="spellEnd"/>
      <w:r w:rsidR="00137E5E" w:rsidRPr="00137E5E">
        <w:rPr>
          <w:rFonts w:ascii="Arial" w:hAnsi="Arial" w:cs="Arial"/>
          <w:lang w:val="en-US"/>
        </w:rPr>
        <w:t xml:space="preserve"> </w:t>
      </w:r>
      <w:proofErr w:type="spellStart"/>
      <w:r w:rsidR="00137E5E" w:rsidRPr="00137E5E">
        <w:rPr>
          <w:rFonts w:ascii="Arial" w:hAnsi="Arial" w:cs="Arial"/>
          <w:lang w:val="en-US"/>
        </w:rPr>
        <w:t>stromu</w:t>
      </w:r>
      <w:proofErr w:type="spellEnd"/>
      <w:r w:rsidR="00137E5E" w:rsidRPr="00137E5E">
        <w:rPr>
          <w:rFonts w:ascii="Arial" w:hAnsi="Arial" w:cs="Arial"/>
          <w:lang w:val="en-US"/>
        </w:rPr>
        <w:t>?</w:t>
      </w:r>
      <w:proofErr w:type="gramEnd"/>
      <w:r w:rsidR="00137E5E" w:rsidRPr="00137E5E">
        <w:rPr>
          <w:lang w:val="en-US"/>
        </w:rPr>
        <w:t xml:space="preserve"> </w:t>
      </w:r>
    </w:p>
    <w:sectPr w:rsidR="00137E5E" w:rsidRPr="007A276C" w:rsidSect="00137E5E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6C"/>
    <w:rsid w:val="00137E5E"/>
    <w:rsid w:val="00381DB6"/>
    <w:rsid w:val="00400FA0"/>
    <w:rsid w:val="00423BF9"/>
    <w:rsid w:val="007A276C"/>
    <w:rsid w:val="00A64039"/>
    <w:rsid w:val="00A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2</cp:revision>
  <dcterms:created xsi:type="dcterms:W3CDTF">2013-12-04T15:10:00Z</dcterms:created>
  <dcterms:modified xsi:type="dcterms:W3CDTF">2013-12-04T15:10:00Z</dcterms:modified>
</cp:coreProperties>
</file>