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EC" w:rsidRDefault="000B7E49">
      <w:pPr>
        <w:rPr>
          <w:lang w:val="cs-CZ"/>
        </w:rPr>
      </w:pPr>
      <w:r>
        <w:rPr>
          <w:lang w:val="cs-CZ"/>
        </w:rPr>
        <w:t xml:space="preserve">OI </w:t>
      </w:r>
      <w:proofErr w:type="gramStart"/>
      <w:r>
        <w:rPr>
          <w:lang w:val="cs-CZ"/>
        </w:rPr>
        <w:t>magistr  první</w:t>
      </w:r>
      <w:proofErr w:type="gramEnd"/>
      <w:r>
        <w:rPr>
          <w:lang w:val="cs-CZ"/>
        </w:rPr>
        <w:t xml:space="preserve"> ročník</w:t>
      </w:r>
    </w:p>
    <w:p w:rsidR="000B7E49" w:rsidRDefault="000B7E49">
      <w:pPr>
        <w:rPr>
          <w:lang w:val="cs-CZ"/>
        </w:rPr>
      </w:pPr>
    </w:p>
    <w:p w:rsidR="000B7E49" w:rsidRDefault="000B7E49">
      <w:pPr>
        <w:rPr>
          <w:lang w:val="cs-CZ"/>
        </w:rPr>
      </w:pPr>
      <w:proofErr w:type="spellStart"/>
      <w:r>
        <w:rPr>
          <w:lang w:val="cs-CZ"/>
        </w:rPr>
        <w:t>Antož</w:t>
      </w:r>
      <w:proofErr w:type="spellEnd"/>
      <w:r>
        <w:rPr>
          <w:lang w:val="cs-CZ"/>
        </w:rPr>
        <w:t xml:space="preserve"> odpověděli pouze dva studenti (navíc ze stejného oboru) tak se moc informací nedá zhodnotit. V podstatě si na nic nestěžují. Snad jediná výtka je, že studenti, kteří </w:t>
      </w:r>
      <w:proofErr w:type="gramStart"/>
      <w:r>
        <w:rPr>
          <w:lang w:val="cs-CZ"/>
        </w:rPr>
        <w:t>přicházejí</w:t>
      </w:r>
      <w:proofErr w:type="gramEnd"/>
      <w:r>
        <w:rPr>
          <w:lang w:val="cs-CZ"/>
        </w:rPr>
        <w:t xml:space="preserve"> z bakaláře odjinud </w:t>
      </w:r>
      <w:proofErr w:type="gramStart"/>
      <w:r>
        <w:rPr>
          <w:lang w:val="cs-CZ"/>
        </w:rPr>
        <w:t>jsou</w:t>
      </w:r>
      <w:proofErr w:type="gramEnd"/>
      <w:r>
        <w:rPr>
          <w:lang w:val="cs-CZ"/>
        </w:rPr>
        <w:t xml:space="preserve"> nuceni si zapisovat bakalářské předměty</w:t>
      </w:r>
      <w:r w:rsidR="00777986">
        <w:rPr>
          <w:lang w:val="cs-CZ"/>
        </w:rPr>
        <w:t xml:space="preserve"> což je pochopitelně náklad navíc</w:t>
      </w:r>
      <w:r>
        <w:rPr>
          <w:lang w:val="cs-CZ"/>
        </w:rPr>
        <w:t xml:space="preserve">. Proti tomu až tolik neprotestují, ale myslí si, že by bylo </w:t>
      </w:r>
      <w:proofErr w:type="gramStart"/>
      <w:r>
        <w:rPr>
          <w:lang w:val="cs-CZ"/>
        </w:rPr>
        <w:t>dobře aby</w:t>
      </w:r>
      <w:proofErr w:type="gramEnd"/>
      <w:r>
        <w:rPr>
          <w:lang w:val="cs-CZ"/>
        </w:rPr>
        <w:t xml:space="preserve"> na to byli při příchodu na školu (možná už u přijímaček) upozorněni. Další výtka je, že když se student zajímá primárně o počítačové vidění, tak je nucen studovat spoustu předmětů, které s tím ani trochu nesouvisejí.</w:t>
      </w:r>
      <w:r w:rsidR="005E7E9E">
        <w:rPr>
          <w:lang w:val="cs-CZ"/>
        </w:rPr>
        <w:t xml:space="preserve"> Další problémy jsou obdobné jako v magistru druhého ročníku.</w:t>
      </w:r>
    </w:p>
    <w:p w:rsidR="005E7E9E" w:rsidRPr="000B7E49" w:rsidRDefault="005E7E9E">
      <w:pPr>
        <w:rPr>
          <w:lang w:val="cs-CZ"/>
        </w:rPr>
      </w:pPr>
    </w:p>
    <w:sectPr w:rsidR="005E7E9E" w:rsidRPr="000B7E49" w:rsidSect="0086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0B7E49"/>
    <w:rsid w:val="000B7E49"/>
    <w:rsid w:val="005E7E9E"/>
    <w:rsid w:val="00777986"/>
    <w:rsid w:val="0086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3</cp:revision>
  <dcterms:created xsi:type="dcterms:W3CDTF">2013-11-23T14:34:00Z</dcterms:created>
  <dcterms:modified xsi:type="dcterms:W3CDTF">2013-11-23T14:54:00Z</dcterms:modified>
</cp:coreProperties>
</file>